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98" w:rsidRPr="0028728F" w:rsidRDefault="0002241A" w:rsidP="00945C98">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Приказ</w:t>
      </w:r>
    </w:p>
    <w:p w:rsidR="0002241A" w:rsidRPr="0028728F" w:rsidRDefault="0002241A" w:rsidP="00945C98">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Министерство по социальной защите и труду</w:t>
      </w:r>
    </w:p>
    <w:p w:rsidR="0002241A" w:rsidRPr="0028728F" w:rsidRDefault="0002241A" w:rsidP="00945C98">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Приднестровской Молдавской Республики </w:t>
      </w:r>
    </w:p>
    <w:p w:rsidR="0002241A" w:rsidRPr="0028728F" w:rsidRDefault="0002241A" w:rsidP="0002241A">
      <w:pPr>
        <w:tabs>
          <w:tab w:val="left" w:pos="4111"/>
        </w:tabs>
        <w:spacing w:after="0" w:line="240" w:lineRule="auto"/>
        <w:jc w:val="center"/>
        <w:rPr>
          <w:rFonts w:ascii="Times New Roman" w:eastAsia="Times New Roman" w:hAnsi="Times New Roman" w:cs="Times New Roman"/>
          <w:b/>
          <w:sz w:val="24"/>
          <w:szCs w:val="24"/>
          <w:lang w:eastAsia="ru-RU"/>
        </w:rPr>
      </w:pPr>
    </w:p>
    <w:p w:rsidR="0002241A" w:rsidRPr="0028728F" w:rsidRDefault="0002241A" w:rsidP="0002241A">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 Зарегистрирован Министерством юстиции </w:t>
      </w:r>
    </w:p>
    <w:p w:rsidR="0002241A" w:rsidRPr="0028728F" w:rsidRDefault="0002241A" w:rsidP="0002241A">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Приднестровской Молдавской Республики 6 февраля 2019 г. </w:t>
      </w:r>
    </w:p>
    <w:p w:rsidR="00945C98" w:rsidRPr="0028728F" w:rsidRDefault="0002241A" w:rsidP="0002241A">
      <w:pPr>
        <w:tabs>
          <w:tab w:val="left" w:pos="4111"/>
        </w:tabs>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Регистрационный № 8682</w:t>
      </w:r>
    </w:p>
    <w:p w:rsidR="00945C98" w:rsidRPr="0028728F" w:rsidRDefault="00945C98" w:rsidP="00945C98">
      <w:pPr>
        <w:tabs>
          <w:tab w:val="left" w:pos="4111"/>
        </w:tabs>
        <w:spacing w:after="0" w:line="240" w:lineRule="auto"/>
        <w:jc w:val="center"/>
        <w:rPr>
          <w:rFonts w:ascii="Times New Roman" w:eastAsia="Times New Roman" w:hAnsi="Times New Roman" w:cs="Times New Roman"/>
          <w:b/>
          <w:sz w:val="24"/>
          <w:szCs w:val="24"/>
          <w:lang w:eastAsia="ru-RU"/>
        </w:rPr>
      </w:pPr>
    </w:p>
    <w:p w:rsidR="008D7311" w:rsidRPr="0028728F" w:rsidRDefault="00945C98" w:rsidP="00945C98">
      <w:pPr>
        <w:tabs>
          <w:tab w:val="left" w:pos="4111"/>
        </w:tabs>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Об утверждении </w:t>
      </w:r>
    </w:p>
    <w:p w:rsidR="008D7311" w:rsidRPr="0028728F" w:rsidRDefault="00945C98" w:rsidP="00945C98">
      <w:pPr>
        <w:tabs>
          <w:tab w:val="left" w:pos="4111"/>
        </w:tabs>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Регламента предоставления </w:t>
      </w:r>
      <w:r w:rsidR="00BC173F" w:rsidRPr="0028728F">
        <w:rPr>
          <w:rFonts w:ascii="Times New Roman" w:eastAsia="Times New Roman" w:hAnsi="Times New Roman" w:cs="Times New Roman"/>
          <w:sz w:val="24"/>
          <w:szCs w:val="24"/>
          <w:lang w:eastAsia="ru-RU"/>
        </w:rPr>
        <w:t>Министерств</w:t>
      </w:r>
      <w:r w:rsidR="005B4341" w:rsidRPr="0028728F">
        <w:rPr>
          <w:rFonts w:ascii="Times New Roman" w:eastAsia="Times New Roman" w:hAnsi="Times New Roman" w:cs="Times New Roman"/>
          <w:sz w:val="24"/>
          <w:szCs w:val="24"/>
          <w:lang w:eastAsia="ru-RU"/>
        </w:rPr>
        <w:t>ом</w:t>
      </w:r>
      <w:r w:rsidR="00BC173F" w:rsidRPr="0028728F">
        <w:rPr>
          <w:rFonts w:ascii="Times New Roman" w:eastAsia="Times New Roman" w:hAnsi="Times New Roman" w:cs="Times New Roman"/>
          <w:sz w:val="24"/>
          <w:szCs w:val="24"/>
          <w:lang w:eastAsia="ru-RU"/>
        </w:rPr>
        <w:t xml:space="preserve"> по социальной защите и труду </w:t>
      </w:r>
    </w:p>
    <w:p w:rsidR="00945C98" w:rsidRPr="0028728F" w:rsidRDefault="00BC173F" w:rsidP="00945C98">
      <w:pPr>
        <w:tabs>
          <w:tab w:val="left" w:pos="4111"/>
        </w:tabs>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Приднестровской Молдавской Республики </w:t>
      </w:r>
      <w:r w:rsidR="00945C98" w:rsidRPr="0028728F">
        <w:rPr>
          <w:rFonts w:ascii="Times New Roman" w:eastAsia="Times New Roman" w:hAnsi="Times New Roman" w:cs="Times New Roman"/>
          <w:sz w:val="24"/>
          <w:szCs w:val="24"/>
          <w:lang w:eastAsia="ru-RU"/>
        </w:rPr>
        <w:t>государственной услуги</w:t>
      </w:r>
    </w:p>
    <w:p w:rsidR="00945C98" w:rsidRPr="0028728F" w:rsidRDefault="00945C98" w:rsidP="00945C98">
      <w:pPr>
        <w:tabs>
          <w:tab w:val="left" w:pos="4111"/>
        </w:tabs>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r w:rsidR="004A507D"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w:t>
      </w:r>
    </w:p>
    <w:p w:rsidR="00945C98" w:rsidRPr="0028728F" w:rsidRDefault="00945C98" w:rsidP="00945C98">
      <w:pPr>
        <w:tabs>
          <w:tab w:val="left" w:pos="4111"/>
        </w:tabs>
        <w:spacing w:after="0" w:line="240" w:lineRule="auto"/>
        <w:jc w:val="center"/>
        <w:rPr>
          <w:rFonts w:ascii="Times New Roman" w:eastAsia="Times New Roman" w:hAnsi="Times New Roman" w:cs="Times New Roman"/>
          <w:sz w:val="20"/>
          <w:szCs w:val="20"/>
          <w:lang w:eastAsia="ru-RU"/>
        </w:rPr>
      </w:pPr>
    </w:p>
    <w:p w:rsidR="00945C98" w:rsidRPr="0028728F" w:rsidRDefault="00945C98" w:rsidP="00945C98">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соответствии с Законом Приднестровской Молдавской Республики от 19 августа 2016 года № 211-З-</w:t>
      </w:r>
      <w:r w:rsidRPr="0028728F">
        <w:rPr>
          <w:rFonts w:ascii="Times New Roman" w:eastAsia="Times New Roman" w:hAnsi="Times New Roman" w:cs="Times New Roman"/>
          <w:sz w:val="24"/>
          <w:szCs w:val="24"/>
          <w:lang w:val="en-US" w:eastAsia="ru-RU"/>
        </w:rPr>
        <w:t>VI</w:t>
      </w:r>
      <w:r w:rsidRPr="0028728F">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в действующей редакции, приказываю:</w:t>
      </w:r>
    </w:p>
    <w:p w:rsidR="00945C98" w:rsidRPr="0028728F" w:rsidRDefault="00945C98" w:rsidP="00945C98">
      <w:pPr>
        <w:tabs>
          <w:tab w:val="left" w:pos="4111"/>
        </w:tabs>
        <w:spacing w:after="0" w:line="240" w:lineRule="auto"/>
        <w:ind w:firstLine="709"/>
        <w:jc w:val="both"/>
        <w:rPr>
          <w:rFonts w:ascii="Times New Roman" w:eastAsia="Times New Roman" w:hAnsi="Times New Roman" w:cs="Times New Roman"/>
          <w:sz w:val="24"/>
          <w:szCs w:val="24"/>
          <w:lang w:eastAsia="ru-RU"/>
        </w:rPr>
      </w:pPr>
    </w:p>
    <w:p w:rsidR="00945C98" w:rsidRPr="0028728F" w:rsidRDefault="00945C98" w:rsidP="00945C98">
      <w:pPr>
        <w:tabs>
          <w:tab w:val="left" w:pos="4111"/>
        </w:tabs>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 Утвердить Регламент предоставления</w:t>
      </w:r>
      <w:r w:rsidR="00BC173F" w:rsidRPr="0028728F">
        <w:rPr>
          <w:rFonts w:ascii="Times New Roman" w:eastAsia="Times New Roman" w:hAnsi="Times New Roman" w:cs="Times New Roman"/>
          <w:sz w:val="24"/>
          <w:szCs w:val="24"/>
          <w:lang w:eastAsia="ru-RU"/>
        </w:rPr>
        <w:t xml:space="preserve"> Министерств</w:t>
      </w:r>
      <w:r w:rsidR="005B4341" w:rsidRPr="0028728F">
        <w:rPr>
          <w:rFonts w:ascii="Times New Roman" w:eastAsia="Times New Roman" w:hAnsi="Times New Roman" w:cs="Times New Roman"/>
          <w:sz w:val="24"/>
          <w:szCs w:val="24"/>
          <w:lang w:eastAsia="ru-RU"/>
        </w:rPr>
        <w:t>ом</w:t>
      </w:r>
      <w:r w:rsidR="00BC173F" w:rsidRPr="0028728F">
        <w:rPr>
          <w:rFonts w:ascii="Times New Roman" w:eastAsia="Times New Roman" w:hAnsi="Times New Roman" w:cs="Times New Roman"/>
          <w:sz w:val="24"/>
          <w:szCs w:val="24"/>
          <w:lang w:eastAsia="ru-RU"/>
        </w:rPr>
        <w:t xml:space="preserve"> по социальной защите и труду Приднестровской Молдавской Республики</w:t>
      </w:r>
      <w:r w:rsidRPr="0028728F">
        <w:rPr>
          <w:rFonts w:ascii="Times New Roman" w:eastAsia="Times New Roman" w:hAnsi="Times New Roman" w:cs="Times New Roman"/>
          <w:sz w:val="24"/>
          <w:szCs w:val="24"/>
          <w:lang w:eastAsia="ru-RU"/>
        </w:rPr>
        <w:t xml:space="preserve"> государственной услуги «</w:t>
      </w:r>
      <w:r w:rsidR="00C05705" w:rsidRPr="0028728F">
        <w:rPr>
          <w:rFonts w:ascii="Times New Roman" w:eastAsia="Times New Roman" w:hAnsi="Times New Roman" w:cs="Times New Roman"/>
          <w:sz w:val="24"/>
          <w:szCs w:val="24"/>
          <w:lang w:eastAsia="ru-RU"/>
        </w:rPr>
        <w:t xml:space="preserve">Установление патронажа над совершеннолетними дееспособными гражданами, которые по состоянию здоровья не могут самостоятельно осуществлять </w:t>
      </w:r>
      <w:bookmarkStart w:id="0" w:name="_GoBack"/>
      <w:bookmarkEnd w:id="0"/>
      <w:r w:rsidR="00C05705" w:rsidRPr="0028728F">
        <w:rPr>
          <w:rFonts w:ascii="Times New Roman" w:eastAsia="Times New Roman" w:hAnsi="Times New Roman" w:cs="Times New Roman"/>
          <w:sz w:val="24"/>
          <w:szCs w:val="24"/>
          <w:lang w:eastAsia="ru-RU"/>
        </w:rPr>
        <w:t>и защищать свои права и исполнять свои обязанности</w:t>
      </w:r>
      <w:r w:rsidRPr="0028728F">
        <w:rPr>
          <w:rFonts w:ascii="Times New Roman" w:eastAsia="Times New Roman" w:hAnsi="Times New Roman" w:cs="Times New Roman"/>
          <w:sz w:val="24"/>
          <w:szCs w:val="24"/>
          <w:lang w:eastAsia="ru-RU"/>
        </w:rPr>
        <w:t>» согласно Приложению к настоящему Приказу.</w:t>
      </w: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 Направить настоящий Приказ на государственную регистрацию в Министерство юстиции Приднестровской Молдавской Республики.</w:t>
      </w: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 Настоящий Приказ вступает в силу со дня его официального опубликования.</w:t>
      </w:r>
    </w:p>
    <w:p w:rsidR="00945C98" w:rsidRPr="0028728F" w:rsidRDefault="00945C98" w:rsidP="00945C98">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5C98" w:rsidRPr="0028728F" w:rsidRDefault="00945C98" w:rsidP="00945C98">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Министр </w:t>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r>
      <w:r w:rsidRPr="0028728F">
        <w:rPr>
          <w:rFonts w:ascii="Times New Roman" w:eastAsia="Times New Roman" w:hAnsi="Times New Roman" w:cs="Times New Roman"/>
          <w:sz w:val="24"/>
          <w:szCs w:val="24"/>
          <w:lang w:eastAsia="ru-RU"/>
        </w:rPr>
        <w:tab/>
        <w:t xml:space="preserve">               Е.Н. Куличенко</w:t>
      </w:r>
    </w:p>
    <w:p w:rsidR="00945C98" w:rsidRPr="0028728F" w:rsidRDefault="00945C98" w:rsidP="00945C98">
      <w:pPr>
        <w:autoSpaceDE w:val="0"/>
        <w:autoSpaceDN w:val="0"/>
        <w:adjustRightInd w:val="0"/>
        <w:spacing w:after="0" w:line="240" w:lineRule="auto"/>
        <w:rPr>
          <w:rFonts w:ascii="Times New Roman" w:eastAsia="Times New Roman" w:hAnsi="Times New Roman" w:cs="Times New Roman"/>
          <w:sz w:val="24"/>
          <w:szCs w:val="24"/>
          <w:lang w:eastAsia="ru-RU"/>
        </w:rPr>
      </w:pPr>
    </w:p>
    <w:p w:rsidR="00945C98" w:rsidRPr="0028728F" w:rsidRDefault="00945C98" w:rsidP="00945C98">
      <w:pPr>
        <w:autoSpaceDE w:val="0"/>
        <w:autoSpaceDN w:val="0"/>
        <w:adjustRightInd w:val="0"/>
        <w:spacing w:after="0" w:line="240" w:lineRule="auto"/>
        <w:rPr>
          <w:rFonts w:ascii="Times New Roman" w:eastAsia="Times New Roman" w:hAnsi="Times New Roman" w:cs="Times New Roman"/>
          <w:sz w:val="24"/>
          <w:szCs w:val="24"/>
          <w:lang w:eastAsia="ru-RU"/>
        </w:rPr>
      </w:pPr>
    </w:p>
    <w:p w:rsidR="0002241A" w:rsidRPr="0028728F" w:rsidRDefault="0002241A" w:rsidP="0002241A">
      <w:pPr>
        <w:autoSpaceDE w:val="0"/>
        <w:autoSpaceDN w:val="0"/>
        <w:adjustRightInd w:val="0"/>
        <w:spacing w:after="0" w:line="240" w:lineRule="auto"/>
        <w:rPr>
          <w:rFonts w:ascii="Times New Roman" w:eastAsia="Times New Roman" w:hAnsi="Times New Roman" w:cs="Times New Roman"/>
          <w:sz w:val="24"/>
          <w:szCs w:val="24"/>
          <w:lang w:eastAsia="ru-RU"/>
        </w:rPr>
      </w:pPr>
    </w:p>
    <w:p w:rsidR="0002241A" w:rsidRPr="0028728F" w:rsidRDefault="0002241A" w:rsidP="0002241A">
      <w:pPr>
        <w:autoSpaceDE w:val="0"/>
        <w:autoSpaceDN w:val="0"/>
        <w:adjustRightInd w:val="0"/>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г. Тирасполь </w:t>
      </w:r>
    </w:p>
    <w:p w:rsidR="0002241A" w:rsidRPr="0028728F" w:rsidRDefault="0002241A" w:rsidP="0002241A">
      <w:pPr>
        <w:autoSpaceDE w:val="0"/>
        <w:autoSpaceDN w:val="0"/>
        <w:adjustRightInd w:val="0"/>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14 декабря 2018 г. </w:t>
      </w:r>
    </w:p>
    <w:p w:rsidR="00945C98" w:rsidRPr="0028728F" w:rsidRDefault="0002241A" w:rsidP="0002241A">
      <w:pPr>
        <w:autoSpaceDE w:val="0"/>
        <w:autoSpaceDN w:val="0"/>
        <w:adjustRightInd w:val="0"/>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1479</w:t>
      </w:r>
    </w:p>
    <w:p w:rsidR="0002241A" w:rsidRPr="0028728F" w:rsidRDefault="0002241A">
      <w:pP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br w:type="page"/>
      </w:r>
    </w:p>
    <w:p w:rsidR="00945C98" w:rsidRPr="0028728F" w:rsidRDefault="00945C98" w:rsidP="00945C98">
      <w:pPr>
        <w:widowControl w:val="0"/>
        <w:autoSpaceDE w:val="0"/>
        <w:autoSpaceDN w:val="0"/>
        <w:spacing w:after="0" w:line="240" w:lineRule="auto"/>
        <w:ind w:firstLine="567"/>
        <w:jc w:val="right"/>
        <w:outlineLvl w:val="0"/>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Приложение</w:t>
      </w:r>
    </w:p>
    <w:p w:rsidR="00945C98" w:rsidRPr="0028728F" w:rsidRDefault="00945C98" w:rsidP="00945C9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к Приказу Министерства по социальной защите и труду </w:t>
      </w:r>
    </w:p>
    <w:p w:rsidR="00945C98" w:rsidRPr="0028728F" w:rsidRDefault="00945C98" w:rsidP="00945C9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Приднестровской Молдавской Республики </w:t>
      </w:r>
    </w:p>
    <w:p w:rsidR="00945C98" w:rsidRPr="0028728F" w:rsidRDefault="00B4498E" w:rsidP="00945C9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от 14 декабря </w:t>
      </w:r>
      <w:r w:rsidR="00945C98" w:rsidRPr="0028728F">
        <w:rPr>
          <w:rFonts w:ascii="Times New Roman" w:eastAsia="Times New Roman" w:hAnsi="Times New Roman" w:cs="Times New Roman"/>
          <w:sz w:val="24"/>
          <w:szCs w:val="24"/>
          <w:lang w:eastAsia="ru-RU"/>
        </w:rPr>
        <w:t xml:space="preserve">2018 года № </w:t>
      </w:r>
      <w:r w:rsidRPr="0028728F">
        <w:rPr>
          <w:rFonts w:ascii="Times New Roman" w:eastAsia="Times New Roman" w:hAnsi="Times New Roman" w:cs="Times New Roman"/>
          <w:sz w:val="24"/>
          <w:szCs w:val="24"/>
          <w:lang w:eastAsia="ru-RU"/>
        </w:rPr>
        <w:t>1479</w:t>
      </w:r>
    </w:p>
    <w:p w:rsidR="00945C98" w:rsidRPr="0028728F" w:rsidRDefault="00945C98" w:rsidP="00945C9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945C98" w:rsidRPr="0028728F" w:rsidRDefault="00945C98" w:rsidP="00B4498E">
      <w:pPr>
        <w:widowControl w:val="0"/>
        <w:tabs>
          <w:tab w:val="left" w:pos="426"/>
        </w:tabs>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
      <w:bookmarkEnd w:id="1"/>
      <w:r w:rsidRPr="0028728F">
        <w:rPr>
          <w:rFonts w:ascii="Times New Roman" w:eastAsia="Times New Roman" w:hAnsi="Times New Roman" w:cs="Times New Roman"/>
          <w:b/>
          <w:sz w:val="24"/>
          <w:szCs w:val="24"/>
          <w:lang w:eastAsia="ru-RU"/>
        </w:rPr>
        <w:t>РЕГЛАМЕНТ</w:t>
      </w:r>
    </w:p>
    <w:p w:rsidR="005A2ECF" w:rsidRPr="0028728F" w:rsidRDefault="00945C98" w:rsidP="00B4498E">
      <w:pPr>
        <w:widowControl w:val="0"/>
        <w:tabs>
          <w:tab w:val="left" w:pos="426"/>
        </w:tabs>
        <w:autoSpaceDE w:val="0"/>
        <w:autoSpaceDN w:val="0"/>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предоставления </w:t>
      </w:r>
      <w:r w:rsidR="005A2ECF" w:rsidRPr="0028728F">
        <w:rPr>
          <w:rFonts w:ascii="Times New Roman" w:eastAsia="Times New Roman" w:hAnsi="Times New Roman" w:cs="Times New Roman"/>
          <w:sz w:val="24"/>
          <w:szCs w:val="24"/>
          <w:lang w:eastAsia="ru-RU"/>
        </w:rPr>
        <w:t>Министерств</w:t>
      </w:r>
      <w:r w:rsidR="00DE4FFC" w:rsidRPr="0028728F">
        <w:rPr>
          <w:rFonts w:ascii="Times New Roman" w:eastAsia="Times New Roman" w:hAnsi="Times New Roman" w:cs="Times New Roman"/>
          <w:sz w:val="24"/>
          <w:szCs w:val="24"/>
          <w:lang w:eastAsia="ru-RU"/>
        </w:rPr>
        <w:t>ом</w:t>
      </w:r>
      <w:r w:rsidR="005A2ECF" w:rsidRPr="0028728F">
        <w:rPr>
          <w:rFonts w:ascii="Times New Roman" w:eastAsia="Times New Roman" w:hAnsi="Times New Roman" w:cs="Times New Roman"/>
          <w:sz w:val="24"/>
          <w:szCs w:val="24"/>
          <w:lang w:eastAsia="ru-RU"/>
        </w:rPr>
        <w:t xml:space="preserve"> по социальной защите и труду</w:t>
      </w:r>
    </w:p>
    <w:p w:rsidR="00945C98" w:rsidRPr="0028728F" w:rsidRDefault="005A2ECF" w:rsidP="00B4498E">
      <w:pPr>
        <w:widowControl w:val="0"/>
        <w:tabs>
          <w:tab w:val="left" w:pos="426"/>
        </w:tabs>
        <w:autoSpaceDE w:val="0"/>
        <w:autoSpaceDN w:val="0"/>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Приднестровской Молдавской Республики </w:t>
      </w:r>
      <w:r w:rsidR="00945C98" w:rsidRPr="0028728F">
        <w:rPr>
          <w:rFonts w:ascii="Times New Roman" w:eastAsia="Times New Roman" w:hAnsi="Times New Roman" w:cs="Times New Roman"/>
          <w:sz w:val="24"/>
          <w:szCs w:val="24"/>
          <w:lang w:eastAsia="ru-RU"/>
        </w:rPr>
        <w:t>государственной услуги</w:t>
      </w:r>
    </w:p>
    <w:p w:rsidR="00945C98" w:rsidRPr="0028728F" w:rsidRDefault="00945C98" w:rsidP="00B4498E">
      <w:pPr>
        <w:tabs>
          <w:tab w:val="left" w:pos="426"/>
          <w:tab w:val="left" w:pos="4111"/>
        </w:tabs>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r w:rsidR="00C05705"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w:t>
      </w:r>
    </w:p>
    <w:p w:rsidR="00945C98" w:rsidRPr="0028728F" w:rsidRDefault="00945C98" w:rsidP="00B4498E">
      <w:pPr>
        <w:widowControl w:val="0"/>
        <w:tabs>
          <w:tab w:val="left" w:pos="426"/>
        </w:tabs>
        <w:autoSpaceDE w:val="0"/>
        <w:autoSpaceDN w:val="0"/>
        <w:spacing w:after="0" w:line="240" w:lineRule="auto"/>
        <w:jc w:val="center"/>
        <w:rPr>
          <w:rFonts w:ascii="Times New Roman" w:eastAsia="Times New Roman" w:hAnsi="Times New Roman" w:cs="Times New Roman"/>
          <w:sz w:val="24"/>
          <w:szCs w:val="24"/>
          <w:lang w:eastAsia="ru-RU"/>
        </w:rPr>
      </w:pPr>
    </w:p>
    <w:p w:rsidR="00945C98" w:rsidRPr="0028728F" w:rsidRDefault="00945C98" w:rsidP="00B4498E">
      <w:pPr>
        <w:widowControl w:val="0"/>
        <w:tabs>
          <w:tab w:val="left" w:pos="42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Раздел 1. Общие положения</w:t>
      </w:r>
    </w:p>
    <w:p w:rsidR="00945C98" w:rsidRPr="0028728F" w:rsidRDefault="00945C98" w:rsidP="00B4498E">
      <w:pPr>
        <w:widowControl w:val="0"/>
        <w:tabs>
          <w:tab w:val="left" w:pos="426"/>
        </w:tabs>
        <w:autoSpaceDE w:val="0"/>
        <w:autoSpaceDN w:val="0"/>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B4498E">
      <w:pPr>
        <w:widowControl w:val="0"/>
        <w:numPr>
          <w:ilvl w:val="0"/>
          <w:numId w:val="32"/>
        </w:numPr>
        <w:tabs>
          <w:tab w:val="left" w:pos="426"/>
        </w:tabs>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Предмет регулирования Регламента</w:t>
      </w:r>
    </w:p>
    <w:p w:rsidR="00945C98" w:rsidRPr="0028728F" w:rsidRDefault="00945C98" w:rsidP="00B4498E">
      <w:pPr>
        <w:widowControl w:val="0"/>
        <w:tabs>
          <w:tab w:val="left" w:pos="426"/>
        </w:tabs>
        <w:autoSpaceDE w:val="0"/>
        <w:autoSpaceDN w:val="0"/>
        <w:spacing w:after="0" w:line="240" w:lineRule="auto"/>
        <w:jc w:val="center"/>
        <w:rPr>
          <w:rFonts w:ascii="Times New Roman" w:eastAsia="Times New Roman" w:hAnsi="Times New Roman" w:cs="Times New Roman"/>
          <w:b/>
          <w:sz w:val="28"/>
          <w:szCs w:val="28"/>
          <w:lang w:eastAsia="ru-RU"/>
        </w:rPr>
      </w:pPr>
    </w:p>
    <w:p w:rsidR="00945C98" w:rsidRPr="0028728F" w:rsidRDefault="00945C98" w:rsidP="0002241A">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 Регламент предоставления </w:t>
      </w:r>
      <w:r w:rsidR="005A2ECF" w:rsidRPr="0028728F">
        <w:rPr>
          <w:rFonts w:ascii="Times New Roman" w:eastAsia="Times New Roman" w:hAnsi="Times New Roman" w:cs="Times New Roman"/>
          <w:sz w:val="24"/>
          <w:szCs w:val="24"/>
          <w:lang w:eastAsia="ru-RU"/>
        </w:rPr>
        <w:t>Министерств</w:t>
      </w:r>
      <w:r w:rsidR="00DE4FFC" w:rsidRPr="0028728F">
        <w:rPr>
          <w:rFonts w:ascii="Times New Roman" w:eastAsia="Times New Roman" w:hAnsi="Times New Roman" w:cs="Times New Roman"/>
          <w:sz w:val="24"/>
          <w:szCs w:val="24"/>
          <w:lang w:eastAsia="ru-RU"/>
        </w:rPr>
        <w:t>ом</w:t>
      </w:r>
      <w:r w:rsidR="005A2ECF" w:rsidRPr="0028728F">
        <w:rPr>
          <w:rFonts w:ascii="Times New Roman" w:eastAsia="Times New Roman" w:hAnsi="Times New Roman" w:cs="Times New Roman"/>
          <w:sz w:val="24"/>
          <w:szCs w:val="24"/>
          <w:lang w:eastAsia="ru-RU"/>
        </w:rPr>
        <w:t xml:space="preserve"> по социальной защите и труду Приднестровской Молдавской Республики </w:t>
      </w:r>
      <w:r w:rsidRPr="0028728F">
        <w:rPr>
          <w:rFonts w:ascii="Times New Roman" w:eastAsia="Times New Roman" w:hAnsi="Times New Roman" w:cs="Times New Roman"/>
          <w:sz w:val="24"/>
          <w:szCs w:val="24"/>
          <w:lang w:eastAsia="ru-RU"/>
        </w:rPr>
        <w:t>государственной услуги «</w:t>
      </w:r>
      <w:r w:rsidR="002D240D"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  (далее – Регламент) определяет порядок предоставления Министерством по социальной защите и труду Приднестровской Молдавской Республики (далее – Министерство) через территориальные отделы охраны прав семьи, опеки и попечительства, социальной помощи семьям в группе риска (далее – территориальные отделы опеки и попечительства) государственн</w:t>
      </w:r>
      <w:r w:rsidR="009E20E9" w:rsidRPr="0028728F">
        <w:rPr>
          <w:rFonts w:ascii="Times New Roman" w:eastAsia="Times New Roman" w:hAnsi="Times New Roman" w:cs="Times New Roman"/>
          <w:sz w:val="24"/>
          <w:szCs w:val="24"/>
          <w:lang w:eastAsia="ru-RU"/>
        </w:rPr>
        <w:t>ой</w:t>
      </w:r>
      <w:r w:rsidRPr="0028728F">
        <w:rPr>
          <w:rFonts w:ascii="Times New Roman" w:eastAsia="Times New Roman" w:hAnsi="Times New Roman" w:cs="Times New Roman"/>
          <w:sz w:val="24"/>
          <w:szCs w:val="24"/>
          <w:lang w:eastAsia="ru-RU"/>
        </w:rPr>
        <w:t xml:space="preserve"> услуг</w:t>
      </w:r>
      <w:r w:rsidR="009E20E9" w:rsidRPr="0028728F">
        <w:rPr>
          <w:rFonts w:ascii="Times New Roman" w:eastAsia="Times New Roman" w:hAnsi="Times New Roman" w:cs="Times New Roman"/>
          <w:sz w:val="24"/>
          <w:szCs w:val="24"/>
          <w:lang w:eastAsia="ru-RU"/>
        </w:rPr>
        <w:t>и</w:t>
      </w:r>
      <w:r w:rsidRPr="0028728F">
        <w:rPr>
          <w:rFonts w:ascii="Times New Roman" w:eastAsia="Times New Roman" w:hAnsi="Times New Roman" w:cs="Times New Roman"/>
          <w:sz w:val="24"/>
          <w:szCs w:val="24"/>
          <w:lang w:eastAsia="ru-RU"/>
        </w:rPr>
        <w:t xml:space="preserve"> по </w:t>
      </w:r>
      <w:r w:rsidR="009E20E9" w:rsidRPr="0028728F">
        <w:rPr>
          <w:rFonts w:ascii="Times New Roman" w:eastAsia="Times New Roman" w:hAnsi="Times New Roman" w:cs="Times New Roman"/>
          <w:sz w:val="24"/>
          <w:szCs w:val="24"/>
          <w:lang w:eastAsia="ru-RU"/>
        </w:rPr>
        <w:t xml:space="preserve">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w:t>
      </w:r>
      <w:r w:rsidRPr="0028728F">
        <w:rPr>
          <w:rFonts w:ascii="Times New Roman" w:eastAsia="Times New Roman" w:hAnsi="Times New Roman" w:cs="Times New Roman"/>
          <w:sz w:val="24"/>
          <w:szCs w:val="24"/>
          <w:lang w:eastAsia="ru-RU"/>
        </w:rPr>
        <w:t>(далее – государственн</w:t>
      </w:r>
      <w:r w:rsidR="00A41777" w:rsidRPr="0028728F">
        <w:rPr>
          <w:rFonts w:ascii="Times New Roman" w:eastAsia="Times New Roman" w:hAnsi="Times New Roman" w:cs="Times New Roman"/>
          <w:sz w:val="24"/>
          <w:szCs w:val="24"/>
          <w:lang w:eastAsia="ru-RU"/>
        </w:rPr>
        <w:t>ая</w:t>
      </w:r>
      <w:r w:rsidRPr="0028728F">
        <w:rPr>
          <w:rFonts w:ascii="Times New Roman" w:eastAsia="Times New Roman" w:hAnsi="Times New Roman" w:cs="Times New Roman"/>
          <w:sz w:val="24"/>
          <w:szCs w:val="24"/>
          <w:lang w:eastAsia="ru-RU"/>
        </w:rPr>
        <w:t xml:space="preserve"> услуг</w:t>
      </w:r>
      <w:r w:rsidR="00A41777" w:rsidRPr="0028728F">
        <w:rPr>
          <w:rFonts w:ascii="Times New Roman" w:eastAsia="Times New Roman" w:hAnsi="Times New Roman" w:cs="Times New Roman"/>
          <w:sz w:val="24"/>
          <w:szCs w:val="24"/>
          <w:lang w:eastAsia="ru-RU"/>
        </w:rPr>
        <w:t>а</w:t>
      </w:r>
      <w:r w:rsidRPr="0028728F">
        <w:rPr>
          <w:rFonts w:ascii="Times New Roman" w:eastAsia="Times New Roman" w:hAnsi="Times New Roman" w:cs="Times New Roman"/>
          <w:sz w:val="24"/>
          <w:szCs w:val="24"/>
          <w:lang w:eastAsia="ru-RU"/>
        </w:rPr>
        <w:t>), сроки и последовательность административных процедур при предоставлении территориальными отделами опеки и попечительства государственной услуги, а также устанавливает порядок действий должностных лиц при осуществлении полномочий по предоставлению государственной услуги.</w:t>
      </w:r>
    </w:p>
    <w:p w:rsidR="00945C98" w:rsidRPr="0028728F" w:rsidRDefault="00945C98" w:rsidP="00945C9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45C98" w:rsidRPr="0028728F" w:rsidRDefault="00945C98" w:rsidP="00A226D3">
      <w:pPr>
        <w:pStyle w:val="a7"/>
        <w:widowControl w:val="0"/>
        <w:numPr>
          <w:ilvl w:val="0"/>
          <w:numId w:val="32"/>
        </w:numPr>
        <w:tabs>
          <w:tab w:val="left" w:pos="284"/>
        </w:tabs>
        <w:autoSpaceDE w:val="0"/>
        <w:autoSpaceDN w:val="0"/>
        <w:jc w:val="center"/>
        <w:outlineLvl w:val="1"/>
        <w:rPr>
          <w:b/>
          <w:sz w:val="24"/>
          <w:szCs w:val="24"/>
        </w:rPr>
      </w:pPr>
      <w:r w:rsidRPr="0028728F">
        <w:rPr>
          <w:b/>
          <w:sz w:val="24"/>
          <w:szCs w:val="24"/>
        </w:rPr>
        <w:t>Круг заявителей</w:t>
      </w:r>
    </w:p>
    <w:p w:rsidR="00945C98" w:rsidRPr="0028728F" w:rsidRDefault="00945C98" w:rsidP="00945C9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 Заявителями на предоставление государственной услуги являются физически</w:t>
      </w:r>
      <w:r w:rsidR="003A6945" w:rsidRPr="0028728F">
        <w:rPr>
          <w:rFonts w:ascii="Times New Roman" w:eastAsia="Times New Roman" w:hAnsi="Times New Roman" w:cs="Times New Roman"/>
          <w:sz w:val="24"/>
          <w:szCs w:val="24"/>
          <w:lang w:eastAsia="ru-RU"/>
        </w:rPr>
        <w:t>е</w:t>
      </w:r>
      <w:r w:rsidRPr="0028728F">
        <w:rPr>
          <w:rFonts w:ascii="Times New Roman" w:eastAsia="Times New Roman" w:hAnsi="Times New Roman" w:cs="Times New Roman"/>
          <w:sz w:val="24"/>
          <w:szCs w:val="24"/>
          <w:lang w:eastAsia="ru-RU"/>
        </w:rPr>
        <w:t xml:space="preserve"> лица, достигшие 18 (восемнадцати) лет и которые не относятся к следующим категориям:</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w:t>
      </w:r>
      <w:r w:rsidR="0084484F" w:rsidRPr="0028728F">
        <w:rPr>
          <w:rFonts w:ascii="Times New Roman" w:eastAsia="Times New Roman" w:hAnsi="Times New Roman" w:cs="Times New Roman"/>
          <w:sz w:val="24"/>
          <w:szCs w:val="24"/>
          <w:lang w:eastAsia="ru-RU"/>
        </w:rPr>
        <w:t>) лица, признанные судом недееспособными или ограниченно дееспособными;</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w:t>
      </w:r>
      <w:r w:rsidR="0084484F" w:rsidRPr="0028728F">
        <w:rPr>
          <w:rFonts w:ascii="Times New Roman" w:eastAsia="Times New Roman" w:hAnsi="Times New Roman" w:cs="Times New Roman"/>
          <w:sz w:val="24"/>
          <w:szCs w:val="24"/>
          <w:lang w:eastAsia="ru-RU"/>
        </w:rPr>
        <w:t>) лица,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w:t>
      </w:r>
      <w:r w:rsidR="0084484F" w:rsidRPr="0028728F">
        <w:rPr>
          <w:rFonts w:ascii="Times New Roman" w:eastAsia="Times New Roman" w:hAnsi="Times New Roman" w:cs="Times New Roman"/>
          <w:sz w:val="24"/>
          <w:szCs w:val="24"/>
          <w:lang w:eastAsia="ru-RU"/>
        </w:rPr>
        <w:t>) лица, имеющие неснятую или непогашенную судимость за тяжкие или особо тяжкие преступления;</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w:t>
      </w:r>
      <w:r w:rsidR="0084484F" w:rsidRPr="0028728F">
        <w:rPr>
          <w:rFonts w:ascii="Times New Roman" w:eastAsia="Times New Roman" w:hAnsi="Times New Roman" w:cs="Times New Roman"/>
          <w:sz w:val="24"/>
          <w:szCs w:val="24"/>
          <w:lang w:eastAsia="ru-RU"/>
        </w:rPr>
        <w:t>) лица, лишенные родительских прав;</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w:t>
      </w:r>
      <w:r w:rsidR="0084484F" w:rsidRPr="0028728F">
        <w:rPr>
          <w:rFonts w:ascii="Times New Roman" w:eastAsia="Times New Roman" w:hAnsi="Times New Roman" w:cs="Times New Roman"/>
          <w:sz w:val="24"/>
          <w:szCs w:val="24"/>
          <w:lang w:eastAsia="ru-RU"/>
        </w:rPr>
        <w:t>) лица, больные хроническим алкоголизмом или наркоманией;</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е</w:t>
      </w:r>
      <w:r w:rsidR="0084484F" w:rsidRPr="0028728F">
        <w:rPr>
          <w:rFonts w:ascii="Times New Roman" w:eastAsia="Times New Roman" w:hAnsi="Times New Roman" w:cs="Times New Roman"/>
          <w:sz w:val="24"/>
          <w:szCs w:val="24"/>
          <w:lang w:eastAsia="ru-RU"/>
        </w:rPr>
        <w:t>) лица, отстраненные от выполнения обязанностей опекунов (попечителей);</w:t>
      </w:r>
    </w:p>
    <w:p w:rsidR="0084484F" w:rsidRPr="0028728F" w:rsidRDefault="003A6945" w:rsidP="0084484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ж</w:t>
      </w:r>
      <w:r w:rsidR="0084484F" w:rsidRPr="0028728F">
        <w:rPr>
          <w:rFonts w:ascii="Times New Roman" w:eastAsia="Times New Roman" w:hAnsi="Times New Roman" w:cs="Times New Roman"/>
          <w:sz w:val="24"/>
          <w:szCs w:val="24"/>
          <w:lang w:eastAsia="ru-RU"/>
        </w:rPr>
        <w:t>) лица, которые по состоянию здоровья не могут осуществлять обязанности попечителя.</w:t>
      </w:r>
    </w:p>
    <w:p w:rsidR="00945C98" w:rsidRPr="0028728F" w:rsidRDefault="00945C98" w:rsidP="00945C98">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945C98" w:rsidRPr="0028728F" w:rsidRDefault="00945C98" w:rsidP="00945C98">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 Требования к порядку информирования о предоставлении государственн</w:t>
      </w:r>
      <w:r w:rsidR="009B23EA" w:rsidRPr="0028728F">
        <w:rPr>
          <w:rFonts w:ascii="Times New Roman" w:eastAsia="Times New Roman" w:hAnsi="Times New Roman" w:cs="Times New Roman"/>
          <w:b/>
          <w:sz w:val="24"/>
          <w:szCs w:val="24"/>
          <w:lang w:eastAsia="ru-RU"/>
        </w:rPr>
        <w:t>ой</w:t>
      </w:r>
      <w:r w:rsidRPr="0028728F">
        <w:rPr>
          <w:rFonts w:ascii="Times New Roman" w:eastAsia="Times New Roman" w:hAnsi="Times New Roman" w:cs="Times New Roman"/>
          <w:b/>
          <w:sz w:val="24"/>
          <w:szCs w:val="24"/>
          <w:lang w:eastAsia="ru-RU"/>
        </w:rPr>
        <w:t xml:space="preserve"> услуг</w:t>
      </w:r>
      <w:r w:rsidR="009B23EA" w:rsidRPr="0028728F">
        <w:rPr>
          <w:rFonts w:ascii="Times New Roman" w:eastAsia="Times New Roman" w:hAnsi="Times New Roman" w:cs="Times New Roman"/>
          <w:b/>
          <w:sz w:val="24"/>
          <w:szCs w:val="24"/>
          <w:lang w:eastAsia="ru-RU"/>
        </w:rPr>
        <w:t>и</w:t>
      </w:r>
    </w:p>
    <w:p w:rsidR="00945C98" w:rsidRPr="0028728F" w:rsidRDefault="00945C98" w:rsidP="00945C9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 Прием граждан по вопросам предоставления государственной услуги осуществляется в соответствии с правилами внутреннего трудового распорядка Министерства и его территориальных отделов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 Сведения о министерстве:</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место нахождения: г. Тирасполь, ул. 25 Октября, д. 114;</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телефон/факс приемной министра: (533) 8-18-44; </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телефон начальника управления охраны прав семьи, опеки и попечительства, социальной помощи семьям в группе риска (533) 5 25 94;</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график работы Министерства: ежедневно с 8.30 до 17.00 часов, обеденный перерыв с 12.00 до 12.30 часов, кроме субботы, воскресенья и праздничных дней;</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адрес официального сайта министерства в глобальной сети Интернет (далее - сеть Интернет): </w:t>
      </w:r>
      <w:hyperlink r:id="rId6" w:history="1">
        <w:r w:rsidRPr="0028728F">
          <w:rPr>
            <w:rFonts w:ascii="Times New Roman" w:eastAsia="Times New Roman" w:hAnsi="Times New Roman" w:cs="Times New Roman"/>
            <w:sz w:val="24"/>
            <w:szCs w:val="24"/>
            <w:u w:val="single"/>
            <w:lang w:eastAsia="ru-RU"/>
          </w:rPr>
          <w:t>http://minsoctrud.gospmr.org</w:t>
        </w:r>
      </w:hyperlink>
      <w:r w:rsidRPr="0028728F">
        <w:rPr>
          <w:rFonts w:ascii="Times New Roman" w:eastAsia="Times New Roman" w:hAnsi="Times New Roman" w:cs="Times New Roman"/>
          <w:sz w:val="24"/>
          <w:szCs w:val="24"/>
          <w:lang w:eastAsia="ru-RU"/>
        </w:rPr>
        <w:t xml:space="preserve"> (далее – официальный сайт Министерства).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5. Сведения о территориальных отделах опеки и попечительства Министерства, осуществляющих предоставление государственных услуг:</w:t>
      </w:r>
    </w:p>
    <w:p w:rsidR="00945C98" w:rsidRPr="0028728F" w:rsidRDefault="00945C98" w:rsidP="00945C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график работы территориальных отделов опеки и попечительства: ежедневно с 8.30 до 17.00 часов, обеденный перерыв с 12.00 до 12.30 часов, кроме субботы, воскресенья и праздничных дней;</w:t>
      </w:r>
    </w:p>
    <w:p w:rsidR="00945C98" w:rsidRPr="0028728F" w:rsidRDefault="00945C98" w:rsidP="00945C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адреса, контактные телефоны и приемные дни территориальных отделов опеки и попечительства: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 Тираспольский отдел: г. Тирасполь: ул. 1 Мая, д. 116, телефоны: (533) 6-71-45, (533) 6-71-46; по г. Днестровск: г. Днестровск, ул. Строителей, 25, тел. (219) 3-04-66 приемные дни: понедельник, среда, пятница;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2) Бендерский отдел: </w:t>
      </w:r>
      <w:r w:rsidRPr="0028728F">
        <w:rPr>
          <w:rFonts w:ascii="Georgia" w:eastAsia="Times New Roman" w:hAnsi="Georgia" w:cs="Times New Roman"/>
          <w:sz w:val="21"/>
          <w:szCs w:val="21"/>
          <w:shd w:val="clear" w:color="auto" w:fill="FFFFFF"/>
          <w:lang w:eastAsia="ru-RU"/>
        </w:rPr>
        <w:t>г. Бендеры, ул. Суворова, 57</w:t>
      </w:r>
      <w:r w:rsidRPr="0028728F">
        <w:rPr>
          <w:rFonts w:ascii="Times New Roman" w:eastAsia="Times New Roman" w:hAnsi="Times New Roman" w:cs="Times New Roman"/>
          <w:sz w:val="24"/>
          <w:szCs w:val="24"/>
          <w:lang w:eastAsia="ru-RU"/>
        </w:rPr>
        <w:t>, телефон (552) 2-50-36; приемные дни: понедельник, среда, пятница;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 Слободзейский отдел: г. Слободзея, ул. Фрунзе, д. 1</w:t>
      </w:r>
      <w:r w:rsidR="00EB3496" w:rsidRPr="0028728F">
        <w:rPr>
          <w:rFonts w:ascii="Times New Roman" w:eastAsia="Times New Roman" w:hAnsi="Times New Roman" w:cs="Times New Roman"/>
          <w:sz w:val="24"/>
          <w:szCs w:val="24"/>
          <w:lang w:eastAsia="ru-RU"/>
        </w:rPr>
        <w:t>0В</w:t>
      </w:r>
      <w:r w:rsidRPr="0028728F">
        <w:rPr>
          <w:rFonts w:ascii="Times New Roman" w:eastAsia="Times New Roman" w:hAnsi="Times New Roman" w:cs="Times New Roman"/>
          <w:sz w:val="24"/>
          <w:szCs w:val="24"/>
          <w:lang w:eastAsia="ru-RU"/>
        </w:rPr>
        <w:t>, телефон (557) 2-26-84, (557) 2-88-86; приемные дни: понедельник, среда, пятница;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 Григориопо</w:t>
      </w:r>
      <w:r w:rsidR="00F30777" w:rsidRPr="0028728F">
        <w:rPr>
          <w:rFonts w:ascii="Times New Roman" w:eastAsia="Times New Roman" w:hAnsi="Times New Roman" w:cs="Times New Roman"/>
          <w:sz w:val="24"/>
          <w:szCs w:val="24"/>
          <w:lang w:eastAsia="ru-RU"/>
        </w:rPr>
        <w:t xml:space="preserve">льский отдел: г. Григориополь, </w:t>
      </w:r>
      <w:r w:rsidRPr="0028728F">
        <w:rPr>
          <w:rFonts w:ascii="Times New Roman" w:eastAsia="Times New Roman" w:hAnsi="Times New Roman" w:cs="Times New Roman"/>
          <w:sz w:val="24"/>
          <w:szCs w:val="24"/>
          <w:lang w:eastAsia="ru-RU"/>
        </w:rPr>
        <w:t>ул. Дзержинского, д. 56А, телефон (210) 3-21-10; приемные дни: понедельник, среда, пятница;</w:t>
      </w:r>
    </w:p>
    <w:p w:rsidR="00945C98" w:rsidRPr="0028728F" w:rsidRDefault="00F30777"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5) Дубоссарский отдел: г. Дубоссары, </w:t>
      </w:r>
      <w:r w:rsidR="00945C98" w:rsidRPr="0028728F">
        <w:rPr>
          <w:rFonts w:ascii="Times New Roman" w:eastAsia="Times New Roman" w:hAnsi="Times New Roman" w:cs="Times New Roman"/>
          <w:sz w:val="24"/>
          <w:szCs w:val="24"/>
          <w:lang w:eastAsia="ru-RU"/>
        </w:rPr>
        <w:t>ул. Дзержинского, д. 4, телефоны: (215) 3-26-49, приемные дни: понедельник, среда, пятница;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 Рыбницкий отдел: г. Рыбница, ул. Мичурина, 23а, телефоны: (555) 3-83-90, (555)                   3-83-78, (555) 3-83-70; приемные дни: понедельник, среда, пятница;</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7</w:t>
      </w:r>
      <w:r w:rsidR="00F30777" w:rsidRPr="0028728F">
        <w:rPr>
          <w:rFonts w:ascii="Times New Roman" w:eastAsia="Times New Roman" w:hAnsi="Times New Roman" w:cs="Times New Roman"/>
          <w:sz w:val="24"/>
          <w:szCs w:val="24"/>
          <w:lang w:eastAsia="ru-RU"/>
        </w:rPr>
        <w:t xml:space="preserve">) Каменский отдел: г. Каменка, </w:t>
      </w:r>
      <w:r w:rsidRPr="0028728F">
        <w:rPr>
          <w:rFonts w:ascii="Times New Roman" w:eastAsia="Times New Roman" w:hAnsi="Times New Roman" w:cs="Times New Roman"/>
          <w:sz w:val="24"/>
          <w:szCs w:val="24"/>
          <w:lang w:eastAsia="ru-RU"/>
        </w:rPr>
        <w:t>ул. Ленина, д. 6, телефон (216) 2-12-54; приемные дни: понедельник, среда, пятница.</w:t>
      </w:r>
    </w:p>
    <w:p w:rsidR="00945C98" w:rsidRPr="0028728F" w:rsidRDefault="00945C98" w:rsidP="00945C98">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6. Сведения о территориальных отделах опеки и попечительства Министерства, осуществляющих предоставление государственной услуги, размещаются также на официальном сайте Министерства, в государственной информационной системе «Портал государственных услуг Приднестровской Молдавской Республики» по адресу: </w:t>
      </w:r>
      <w:hyperlink r:id="rId7" w:history="1">
        <w:r w:rsidRPr="0028728F">
          <w:rPr>
            <w:rFonts w:ascii="Times New Roman" w:eastAsia="Times New Roman" w:hAnsi="Times New Roman" w:cs="Times New Roman"/>
            <w:sz w:val="24"/>
            <w:szCs w:val="24"/>
            <w:u w:val="single"/>
            <w:lang w:eastAsia="ru-RU"/>
          </w:rPr>
          <w:t>www.</w:t>
        </w:r>
        <w:r w:rsidRPr="0028728F">
          <w:rPr>
            <w:rFonts w:ascii="Times New Roman" w:eastAsia="Times New Roman" w:hAnsi="Times New Roman" w:cs="Times New Roman"/>
            <w:sz w:val="24"/>
            <w:szCs w:val="24"/>
            <w:u w:val="single"/>
            <w:lang w:val="en-US" w:eastAsia="ru-RU"/>
          </w:rPr>
          <w:t>uslugi</w:t>
        </w:r>
        <w:r w:rsidRPr="0028728F">
          <w:rPr>
            <w:rFonts w:ascii="Times New Roman" w:eastAsia="Times New Roman" w:hAnsi="Times New Roman" w:cs="Times New Roman"/>
            <w:sz w:val="24"/>
            <w:szCs w:val="24"/>
            <w:u w:val="single"/>
            <w:lang w:eastAsia="ru-RU"/>
          </w:rPr>
          <w:t>.</w:t>
        </w:r>
        <w:r w:rsidRPr="0028728F">
          <w:rPr>
            <w:rFonts w:ascii="Times New Roman" w:eastAsia="Times New Roman" w:hAnsi="Times New Roman" w:cs="Times New Roman"/>
            <w:sz w:val="24"/>
            <w:szCs w:val="24"/>
            <w:u w:val="single"/>
            <w:lang w:val="en-US" w:eastAsia="ru-RU"/>
          </w:rPr>
          <w:t>gospmr</w:t>
        </w:r>
        <w:r w:rsidRPr="0028728F">
          <w:rPr>
            <w:rFonts w:ascii="Times New Roman" w:eastAsia="Times New Roman" w:hAnsi="Times New Roman" w:cs="Times New Roman"/>
            <w:sz w:val="24"/>
            <w:szCs w:val="24"/>
            <w:u w:val="single"/>
            <w:lang w:eastAsia="ru-RU"/>
          </w:rPr>
          <w:t>.</w:t>
        </w:r>
        <w:r w:rsidRPr="0028728F">
          <w:rPr>
            <w:rFonts w:ascii="Times New Roman" w:eastAsia="Times New Roman" w:hAnsi="Times New Roman" w:cs="Times New Roman"/>
            <w:sz w:val="24"/>
            <w:szCs w:val="24"/>
            <w:u w:val="single"/>
            <w:lang w:val="en-US" w:eastAsia="ru-RU"/>
          </w:rPr>
          <w:t>org</w:t>
        </w:r>
      </w:hyperlink>
      <w:r w:rsidRPr="0028728F">
        <w:rPr>
          <w:rFonts w:ascii="Times New Roman" w:eastAsia="Times New Roman" w:hAnsi="Times New Roman" w:cs="Times New Roman"/>
          <w:sz w:val="24"/>
          <w:szCs w:val="24"/>
          <w:lang w:eastAsia="ru-RU"/>
        </w:rPr>
        <w:t xml:space="preserve"> (далее – Портал), на информационных стендах в помещениях Министерства и территориальных отделов опеки и попечительства министерства, предоставляющих государственные услуги (далее – помещения).</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На официальном сайте Министерства</w:t>
      </w:r>
      <w:r w:rsidR="003A0B57" w:rsidRPr="0028728F">
        <w:rPr>
          <w:rFonts w:ascii="Times New Roman" w:eastAsia="Times New Roman" w:hAnsi="Times New Roman" w:cs="Times New Roman"/>
          <w:sz w:val="24"/>
          <w:szCs w:val="24"/>
          <w:lang w:eastAsia="ru-RU"/>
        </w:rPr>
        <w:t>, Портале</w:t>
      </w:r>
      <w:r w:rsidRPr="0028728F">
        <w:rPr>
          <w:rFonts w:ascii="Times New Roman" w:eastAsia="Times New Roman" w:hAnsi="Times New Roman" w:cs="Times New Roman"/>
          <w:sz w:val="24"/>
          <w:szCs w:val="24"/>
          <w:lang w:eastAsia="ru-RU"/>
        </w:rPr>
        <w:t>, а также на информационных стендах в помещениях размещаются следующие информация и документы:</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полное наименование и почтовые адреса Министерства и его территориальных отделов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номера телефонов министерства и территориальных отделов опеки и попечительства, в том числе номер горячей линии Министерства;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в) режим работы Министерств и его территориальных отделов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выдержки из нормативных правовых актов, содержащих нормы, регулирующие деятельность Министерства и его территориальных отделов опеки и попечительства по предоставлению государственных услуг;</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 перечень категорий граждан, имеющих право на получение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е) перечень документов, необходимых для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ж) формы заявлений и образцы их заполнения;</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з) сроки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и) краткое описание порядка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7. Информирование граждан по вопросам предоставления государственной услуги осуществляется должностным лицом Министерства и территориального отдела опеки и попечительства, ответственного за предоставление государственн</w:t>
      </w:r>
      <w:r w:rsidR="00803486" w:rsidRPr="0028728F">
        <w:rPr>
          <w:rFonts w:ascii="Times New Roman" w:eastAsia="Times New Roman" w:hAnsi="Times New Roman" w:cs="Times New Roman"/>
          <w:sz w:val="24"/>
          <w:szCs w:val="24"/>
          <w:lang w:eastAsia="ru-RU"/>
        </w:rPr>
        <w:t>ой</w:t>
      </w:r>
      <w:r w:rsidRPr="0028728F">
        <w:rPr>
          <w:rFonts w:ascii="Times New Roman" w:eastAsia="Times New Roman" w:hAnsi="Times New Roman" w:cs="Times New Roman"/>
          <w:sz w:val="24"/>
          <w:szCs w:val="24"/>
          <w:lang w:eastAsia="ru-RU"/>
        </w:rPr>
        <w:t xml:space="preserve"> услуг</w:t>
      </w:r>
      <w:r w:rsidR="00803486" w:rsidRPr="0028728F">
        <w:rPr>
          <w:rFonts w:ascii="Times New Roman" w:eastAsia="Times New Roman" w:hAnsi="Times New Roman" w:cs="Times New Roman"/>
          <w:sz w:val="24"/>
          <w:szCs w:val="24"/>
          <w:lang w:eastAsia="ru-RU"/>
        </w:rPr>
        <w:t>и</w:t>
      </w:r>
      <w:r w:rsidRPr="0028728F">
        <w:rPr>
          <w:rFonts w:ascii="Times New Roman" w:eastAsia="Times New Roman" w:hAnsi="Times New Roman" w:cs="Times New Roman"/>
          <w:sz w:val="24"/>
          <w:szCs w:val="24"/>
          <w:lang w:eastAsia="ru-RU"/>
        </w:rPr>
        <w:t xml:space="preserve"> (далее - должностное лицо):</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при непосредственном обращении гражданина в Министерство или территориальный отдел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посредством телефонной связи;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28728F">
        <w:rPr>
          <w:rFonts w:ascii="Times New Roman" w:eastAsia="Times New Roman" w:hAnsi="Times New Roman" w:cs="Times New Roman"/>
          <w:sz w:val="24"/>
          <w:szCs w:val="24"/>
          <w:lang w:eastAsia="ru-RU"/>
        </w:rPr>
        <w:t>в) путем оформления информационных стендов в местах предоставления государственной услуги;</w:t>
      </w:r>
    </w:p>
    <w:p w:rsidR="00945C98" w:rsidRPr="0028728F" w:rsidRDefault="00945C98" w:rsidP="00945C9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Министерства и на Портале;</w:t>
      </w:r>
    </w:p>
    <w:p w:rsidR="00945C98" w:rsidRPr="0028728F" w:rsidRDefault="00945C98" w:rsidP="00945C9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 путем размещения брошюр, буклетов и других печатных материалов в помещениях территориальных органов опеки и попечительства,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945C98" w:rsidRPr="0028728F" w:rsidRDefault="00945C98" w:rsidP="00945C9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е) посредством ответов на письменные обращения граждан.</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8. При информировании о порядке предоставления государственной услуги по телефону должностное лицо Министерства или его территориального отдела опеки и попечительства (далее – должностное лицо), приняв вызов по телефону, должно представиться: назвать фамилию, имя, отчество (при наличии), наименование структурного подразделения Министерства или его территориального отдела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Должностное лицо обязано сообщить график приема граждан, точный почтовый адрес территориального отдела опеки и попечительства, предоставляющего государственную услугу, способ проезда к нему, а при необходимости - требования к письменному обращению.</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(десяти) минут. </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Информирование граждан по телефону о порядке предоставления государственной услуги осуществляется в соответствии с графиком работы Министерства и территориального отдела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9.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б) о перечне категорий граждан, имеющих право на получение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о перечне документов, необходимых для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о сроках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 об основаниях отказа в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е) о месте размещения на официальном сайте Министерства информации по вопросам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Раздел 2. Стандарт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4. Наименование государственной услуги</w:t>
      </w:r>
    </w:p>
    <w:p w:rsidR="00945C98" w:rsidRPr="0028728F" w:rsidRDefault="00945C98" w:rsidP="00945C9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10. Наименование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r w:rsidR="009C2067"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w:t>
      </w:r>
    </w:p>
    <w:p w:rsidR="00945C98" w:rsidRPr="0028728F" w:rsidRDefault="00945C98" w:rsidP="00945C98">
      <w:pPr>
        <w:widowControl w:val="0"/>
        <w:autoSpaceDE w:val="0"/>
        <w:autoSpaceDN w:val="0"/>
        <w:spacing w:after="0" w:line="240" w:lineRule="auto"/>
        <w:ind w:firstLine="567"/>
        <w:jc w:val="both"/>
        <w:rPr>
          <w:rFonts w:ascii="Calibri" w:eastAsia="Times New Roman" w:hAnsi="Calibri" w:cs="Calibri"/>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5. Наименование исполнительного органа государственной власти,</w:t>
      </w:r>
    </w:p>
    <w:p w:rsidR="00945C98" w:rsidRPr="0028728F" w:rsidRDefault="00945C98" w:rsidP="00945C9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предоставляющую государственную услугу</w:t>
      </w:r>
    </w:p>
    <w:p w:rsidR="00945C98" w:rsidRPr="0028728F" w:rsidRDefault="00945C98" w:rsidP="00945C98">
      <w:pPr>
        <w:widowControl w:val="0"/>
        <w:autoSpaceDE w:val="0"/>
        <w:autoSpaceDN w:val="0"/>
        <w:spacing w:after="0" w:line="240" w:lineRule="auto"/>
        <w:ind w:left="1287"/>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28728F">
        <w:rPr>
          <w:rFonts w:ascii="Times New Roman" w:eastAsia="Times New Roman" w:hAnsi="Times New Roman" w:cs="Times New Roman"/>
          <w:sz w:val="24"/>
          <w:szCs w:val="24"/>
          <w:lang w:eastAsia="ru-RU"/>
        </w:rPr>
        <w:t>11. Государственная услуга предоставляется Министерством по социальной защите и труду Приднестровской Молдавской Республики через территориальные отделы опеки и попечительства.</w:t>
      </w:r>
    </w:p>
    <w:p w:rsidR="00945C98" w:rsidRPr="0028728F" w:rsidRDefault="00945C98" w:rsidP="00945C98">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rsidR="00945C98" w:rsidRPr="0028728F" w:rsidRDefault="00945C98" w:rsidP="00945C98">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6. Описание результата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12. Результатом предоставления государственной услуги является:</w:t>
      </w: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а) Решение о</w:t>
      </w:r>
      <w:r w:rsidR="001E220A" w:rsidRPr="0028728F">
        <w:rPr>
          <w:rFonts w:ascii="Times New Roman" w:eastAsia="Times New Roman" w:hAnsi="Times New Roman" w:cs="Times New Roman"/>
          <w:sz w:val="24"/>
          <w:szCs w:val="24"/>
          <w:lang w:eastAsia="ru-RU"/>
        </w:rPr>
        <w:t>б</w:t>
      </w:r>
      <w:r w:rsidRPr="0028728F">
        <w:rPr>
          <w:rFonts w:ascii="Times New Roman" w:eastAsia="Times New Roman" w:hAnsi="Times New Roman" w:cs="Times New Roman"/>
          <w:sz w:val="24"/>
          <w:szCs w:val="24"/>
          <w:lang w:eastAsia="ru-RU"/>
        </w:rPr>
        <w:t xml:space="preserve"> </w:t>
      </w:r>
      <w:r w:rsidR="001E220A" w:rsidRPr="0028728F">
        <w:rPr>
          <w:rFonts w:ascii="Times New Roman" w:eastAsia="Times New Roman" w:hAnsi="Times New Roman" w:cs="Times New Roman"/>
          <w:sz w:val="24"/>
          <w:szCs w:val="24"/>
          <w:lang w:eastAsia="ru-RU"/>
        </w:rPr>
        <w:t>установлении патронажа над совершеннолетним дееспособным граждан</w:t>
      </w:r>
      <w:r w:rsidR="008738A8" w:rsidRPr="0028728F">
        <w:rPr>
          <w:rFonts w:ascii="Times New Roman" w:eastAsia="Times New Roman" w:hAnsi="Times New Roman" w:cs="Times New Roman"/>
          <w:sz w:val="24"/>
          <w:szCs w:val="24"/>
          <w:lang w:eastAsia="ru-RU"/>
        </w:rPr>
        <w:t>ином</w:t>
      </w:r>
      <w:r w:rsidR="001E220A" w:rsidRPr="0028728F">
        <w:rPr>
          <w:rFonts w:ascii="Times New Roman" w:eastAsia="Times New Roman" w:hAnsi="Times New Roman" w:cs="Times New Roman"/>
          <w:sz w:val="24"/>
          <w:szCs w:val="24"/>
          <w:lang w:eastAsia="ru-RU"/>
        </w:rPr>
        <w:t>, которы</w:t>
      </w:r>
      <w:r w:rsidR="008738A8" w:rsidRPr="0028728F">
        <w:rPr>
          <w:rFonts w:ascii="Times New Roman" w:eastAsia="Times New Roman" w:hAnsi="Times New Roman" w:cs="Times New Roman"/>
          <w:sz w:val="24"/>
          <w:szCs w:val="24"/>
          <w:lang w:eastAsia="ru-RU"/>
        </w:rPr>
        <w:t>й</w:t>
      </w:r>
      <w:r w:rsidR="001E220A" w:rsidRPr="0028728F">
        <w:rPr>
          <w:rFonts w:ascii="Times New Roman" w:eastAsia="Times New Roman" w:hAnsi="Times New Roman" w:cs="Times New Roman"/>
          <w:sz w:val="24"/>
          <w:szCs w:val="24"/>
          <w:lang w:eastAsia="ru-RU"/>
        </w:rPr>
        <w:t xml:space="preserve"> по состоянию здоровья не мо</w:t>
      </w:r>
      <w:r w:rsidR="008738A8" w:rsidRPr="0028728F">
        <w:rPr>
          <w:rFonts w:ascii="Times New Roman" w:eastAsia="Times New Roman" w:hAnsi="Times New Roman" w:cs="Times New Roman"/>
          <w:sz w:val="24"/>
          <w:szCs w:val="24"/>
          <w:lang w:eastAsia="ru-RU"/>
        </w:rPr>
        <w:t>жет</w:t>
      </w:r>
      <w:r w:rsidR="001E220A" w:rsidRPr="0028728F">
        <w:rPr>
          <w:rFonts w:ascii="Times New Roman" w:eastAsia="Times New Roman" w:hAnsi="Times New Roman" w:cs="Times New Roman"/>
          <w:sz w:val="24"/>
          <w:szCs w:val="24"/>
          <w:lang w:eastAsia="ru-RU"/>
        </w:rPr>
        <w:t xml:space="preserve">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 xml:space="preserve">; </w:t>
      </w: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б) Решение об отказе в </w:t>
      </w:r>
      <w:r w:rsidR="002F1F8F" w:rsidRPr="0028728F">
        <w:rPr>
          <w:rFonts w:ascii="Times New Roman" w:eastAsia="Times New Roman" w:hAnsi="Times New Roman" w:cs="Times New Roman"/>
          <w:sz w:val="24"/>
          <w:szCs w:val="24"/>
          <w:lang w:eastAsia="ru-RU"/>
        </w:rPr>
        <w:t>установлении патронажа над 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w:t>
      </w:r>
    </w:p>
    <w:p w:rsidR="00D71C50" w:rsidRPr="0028728F" w:rsidRDefault="00D71C50" w:rsidP="00945C98">
      <w:pPr>
        <w:widowControl w:val="0"/>
        <w:autoSpaceDE w:val="0"/>
        <w:autoSpaceDN w:val="0"/>
        <w:jc w:val="center"/>
        <w:outlineLvl w:val="1"/>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7. Срок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13. Срок предоставления государственной услуги составляет не более 15 (пятнадцати) рабочих дней со дня приема заявления со всеми необходимыми документами. </w:t>
      </w:r>
    </w:p>
    <w:p w:rsidR="00945C98" w:rsidRPr="0028728F" w:rsidRDefault="00945C98" w:rsidP="00945C98">
      <w:pPr>
        <w:widowControl w:val="0"/>
        <w:tabs>
          <w:tab w:val="left" w:pos="993"/>
        </w:tabs>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8. Перечень нормативных правовых актов, регулирующих отношения,</w:t>
      </w:r>
    </w:p>
    <w:p w:rsidR="00945C98" w:rsidRPr="0028728F" w:rsidRDefault="00945C98" w:rsidP="00945C9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возникающие в связи с предоставлением государственной услуги</w:t>
      </w:r>
    </w:p>
    <w:p w:rsidR="00945C98" w:rsidRPr="0028728F" w:rsidRDefault="00945C98" w:rsidP="00945C98">
      <w:pPr>
        <w:widowControl w:val="0"/>
        <w:autoSpaceDE w:val="0"/>
        <w:autoSpaceDN w:val="0"/>
        <w:spacing w:after="0" w:line="240" w:lineRule="auto"/>
        <w:ind w:left="1287"/>
        <w:contextualSpacing/>
        <w:jc w:val="center"/>
        <w:outlineLvl w:val="1"/>
        <w:rPr>
          <w:rFonts w:ascii="Times New Roman" w:eastAsia="Times New Roman" w:hAnsi="Times New Roman" w:cs="Times New Roman"/>
          <w:b/>
          <w:sz w:val="24"/>
          <w:szCs w:val="24"/>
          <w:lang w:eastAsia="ru-RU"/>
        </w:rPr>
      </w:pPr>
    </w:p>
    <w:p w:rsidR="00945C98" w:rsidRPr="0028728F" w:rsidRDefault="00945C98" w:rsidP="00526B3F">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14.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945C98" w:rsidRPr="0028728F" w:rsidRDefault="00526B3F"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w:t>
      </w:r>
      <w:r w:rsidR="00945C98" w:rsidRPr="0028728F">
        <w:rPr>
          <w:rFonts w:ascii="Times New Roman" w:eastAsia="Times New Roman" w:hAnsi="Times New Roman" w:cs="Times New Roman"/>
          <w:sz w:val="24"/>
          <w:szCs w:val="24"/>
          <w:lang w:eastAsia="ru-RU"/>
        </w:rPr>
        <w:t>Конституция Приднестровской Молдавской Республики;</w:t>
      </w:r>
    </w:p>
    <w:p w:rsidR="00945C98" w:rsidRPr="0028728F" w:rsidRDefault="00526B3F"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w:t>
      </w:r>
      <w:r w:rsidR="00945C98" w:rsidRPr="0028728F">
        <w:rPr>
          <w:rFonts w:ascii="Times New Roman" w:eastAsia="Times New Roman" w:hAnsi="Times New Roman" w:cs="Times New Roman"/>
          <w:sz w:val="24"/>
          <w:szCs w:val="24"/>
          <w:lang w:eastAsia="ru-RU"/>
        </w:rPr>
        <w:t>Кодекс о браке и семье Приднестровской Молдавской Республики;</w:t>
      </w:r>
    </w:p>
    <w:p w:rsidR="00945C98" w:rsidRPr="0028728F" w:rsidRDefault="00945C98" w:rsidP="00945C98">
      <w:pPr>
        <w:spacing w:after="0" w:line="240" w:lineRule="auto"/>
        <w:ind w:firstLine="567"/>
        <w:jc w:val="both"/>
        <w:rPr>
          <w:rFonts w:ascii="Times New Roman" w:eastAsia="Calibri" w:hAnsi="Times New Roman" w:cs="Times New Roman"/>
          <w:sz w:val="24"/>
          <w:szCs w:val="24"/>
        </w:rPr>
      </w:pPr>
      <w:r w:rsidRPr="0028728F">
        <w:rPr>
          <w:rFonts w:ascii="Times New Roman" w:eastAsia="Calibri" w:hAnsi="Times New Roman" w:cs="Times New Roman"/>
          <w:sz w:val="24"/>
          <w:szCs w:val="24"/>
        </w:rPr>
        <w:t>в) Гражданский Кодекс Приднестровской Молдавской Республики</w:t>
      </w:r>
      <w:r w:rsidR="006A1C78" w:rsidRPr="0028728F">
        <w:rPr>
          <w:rFonts w:ascii="Times New Roman" w:eastAsia="Calibri" w:hAnsi="Times New Roman" w:cs="Times New Roman"/>
          <w:sz w:val="24"/>
          <w:szCs w:val="24"/>
        </w:rPr>
        <w:t>;</w:t>
      </w:r>
    </w:p>
    <w:p w:rsidR="00945C98" w:rsidRPr="0028728F" w:rsidRDefault="00945C98" w:rsidP="00945C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Закон </w:t>
      </w:r>
      <w:r w:rsidRPr="0028728F">
        <w:rPr>
          <w:rFonts w:ascii="Times New Roman" w:eastAsia="Calibri" w:hAnsi="Times New Roman" w:cs="Times New Roman"/>
          <w:sz w:val="24"/>
          <w:szCs w:val="24"/>
        </w:rPr>
        <w:t>Приднестровской Молдавской Республики</w:t>
      </w:r>
      <w:r w:rsidRPr="0028728F">
        <w:rPr>
          <w:rFonts w:ascii="Times New Roman" w:eastAsia="Times New Roman" w:hAnsi="Times New Roman" w:cs="Times New Roman"/>
          <w:sz w:val="24"/>
          <w:szCs w:val="24"/>
          <w:lang w:eastAsia="ru-RU"/>
        </w:rPr>
        <w:t xml:space="preserve"> </w:t>
      </w:r>
      <w:r w:rsidRPr="0028728F">
        <w:rPr>
          <w:rFonts w:ascii="Times New Roman" w:eastAsia="Times New Roman" w:hAnsi="Times New Roman" w:cs="Times New Roman"/>
          <w:sz w:val="24"/>
          <w:szCs w:val="24"/>
          <w:shd w:val="clear" w:color="auto" w:fill="FFFFFF"/>
          <w:lang w:eastAsia="ru-RU"/>
        </w:rPr>
        <w:t xml:space="preserve">от 27 июля 2010 года № 158-З-IV </w:t>
      </w:r>
      <w:r w:rsidRPr="0028728F">
        <w:rPr>
          <w:rFonts w:ascii="Times New Roman" w:eastAsia="Times New Roman" w:hAnsi="Times New Roman" w:cs="Times New Roman"/>
          <w:sz w:val="24"/>
          <w:szCs w:val="24"/>
          <w:lang w:eastAsia="ru-RU"/>
        </w:rPr>
        <w:t>«Об организации и осуществлении деятельности по опеке (попечительству) в Приднестровской Молдавской Республике» (САЗ 10-30)</w:t>
      </w:r>
      <w:r w:rsidR="006A1C78" w:rsidRPr="0028728F">
        <w:rPr>
          <w:rFonts w:ascii="Times New Roman" w:eastAsia="Times New Roman" w:hAnsi="Times New Roman" w:cs="Times New Roman"/>
          <w:sz w:val="24"/>
          <w:szCs w:val="24"/>
          <w:lang w:eastAsia="ru-RU"/>
        </w:rPr>
        <w:t xml:space="preserve"> в действующей редакции</w:t>
      </w:r>
      <w:r w:rsidRPr="0028728F">
        <w:rPr>
          <w:rFonts w:ascii="Times New Roman" w:eastAsia="Times New Roman" w:hAnsi="Times New Roman" w:cs="Times New Roman"/>
          <w:sz w:val="24"/>
          <w:szCs w:val="24"/>
          <w:lang w:eastAsia="ru-RU"/>
        </w:rPr>
        <w:t>;</w:t>
      </w:r>
    </w:p>
    <w:p w:rsidR="00B26BF8" w:rsidRPr="0028728F" w:rsidRDefault="00945C98" w:rsidP="006A1C78">
      <w:pPr>
        <w:shd w:val="clear" w:color="auto" w:fill="FFFFFF"/>
        <w:spacing w:after="0" w:line="240" w:lineRule="auto"/>
        <w:ind w:firstLine="567"/>
        <w:jc w:val="both"/>
        <w:rPr>
          <w:rFonts w:ascii="Times New Roman" w:hAnsi="Times New Roman" w:cs="Times New Roman"/>
          <w:sz w:val="24"/>
          <w:szCs w:val="24"/>
          <w:shd w:val="clear" w:color="auto" w:fill="F7F7F7"/>
        </w:rPr>
      </w:pPr>
      <w:r w:rsidRPr="0028728F">
        <w:rPr>
          <w:rFonts w:ascii="Times New Roman" w:eastAsia="Times New Roman" w:hAnsi="Times New Roman" w:cs="Times New Roman"/>
          <w:sz w:val="24"/>
          <w:szCs w:val="24"/>
          <w:lang w:eastAsia="ru-RU"/>
        </w:rPr>
        <w:lastRenderedPageBreak/>
        <w:t xml:space="preserve">д) </w:t>
      </w:r>
      <w:r w:rsidR="006A1C78" w:rsidRPr="0028728F">
        <w:rPr>
          <w:rFonts w:ascii="Times New Roman" w:hAnsi="Times New Roman" w:cs="Times New Roman"/>
          <w:sz w:val="24"/>
          <w:szCs w:val="24"/>
          <w:shd w:val="clear" w:color="auto" w:fill="F7F7F7"/>
        </w:rPr>
        <w:t>Постановление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с изменениями и дополнением внесенными постановлениями Правительства Приднестровской Молдавской Республики от 27 февраля 2015 № 43 (САЗ 15-9), от 10 июля 2017 № 169 (САЗ 17-29);</w:t>
      </w:r>
    </w:p>
    <w:p w:rsidR="00945C98" w:rsidRPr="0028728F" w:rsidRDefault="006A1C78" w:rsidP="006A1C78">
      <w:pPr>
        <w:shd w:val="clear" w:color="auto" w:fill="FFFFFF"/>
        <w:spacing w:after="0" w:line="240" w:lineRule="auto"/>
        <w:ind w:firstLine="567"/>
        <w:jc w:val="both"/>
        <w:rPr>
          <w:rFonts w:ascii="Times New Roman" w:hAnsi="Times New Roman" w:cs="Times New Roman"/>
          <w:sz w:val="24"/>
          <w:szCs w:val="24"/>
          <w:shd w:val="clear" w:color="auto" w:fill="F7F7F7"/>
        </w:rPr>
      </w:pPr>
      <w:r w:rsidRPr="0028728F">
        <w:rPr>
          <w:rFonts w:ascii="Times New Roman" w:hAnsi="Times New Roman" w:cs="Times New Roman"/>
          <w:sz w:val="24"/>
          <w:szCs w:val="24"/>
          <w:shd w:val="clear" w:color="auto" w:fill="F7F7F7"/>
        </w:rPr>
        <w:t>ж) 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26 мая 2017 № 111 (САЗ 17-23); от 4 октября 2017 № 258 (САЗ 17-41); от 10 января 2018 № 2 (САЗ 18-2</w:t>
      </w:r>
      <w:r w:rsidR="00EB3496" w:rsidRPr="0028728F">
        <w:rPr>
          <w:rFonts w:ascii="Times New Roman" w:hAnsi="Times New Roman" w:cs="Times New Roman"/>
          <w:sz w:val="24"/>
          <w:szCs w:val="24"/>
          <w:shd w:val="clear" w:color="auto" w:fill="F7F7F7"/>
        </w:rPr>
        <w:t>).</w:t>
      </w:r>
    </w:p>
    <w:p w:rsidR="00EB3496" w:rsidRPr="0028728F" w:rsidRDefault="00EB3496" w:rsidP="006A1C7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spacing w:after="0" w:line="240" w:lineRule="auto"/>
        <w:ind w:firstLine="567"/>
        <w:contextualSpacing/>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945C98" w:rsidRPr="0028728F" w:rsidRDefault="00945C98" w:rsidP="00945C98">
      <w:pPr>
        <w:spacing w:after="0" w:line="240" w:lineRule="auto"/>
        <w:ind w:firstLine="567"/>
        <w:contextualSpacing/>
        <w:jc w:val="center"/>
        <w:rPr>
          <w:rFonts w:ascii="Times New Roman" w:eastAsia="Times New Roman" w:hAnsi="Times New Roman" w:cs="Times New Roman"/>
          <w:b/>
          <w:sz w:val="24"/>
          <w:szCs w:val="24"/>
          <w:lang w:eastAsia="ru-RU"/>
        </w:rPr>
      </w:pPr>
    </w:p>
    <w:p w:rsidR="00C348FF" w:rsidRPr="0028728F" w:rsidRDefault="00945C98" w:rsidP="00526B3F">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15. Для предоставления государственной услуги заявителем представляется лично заявление (Приложение № 2 к настоящему Регламенту), к которому прилагаются следующие документы:</w:t>
      </w:r>
    </w:p>
    <w:p w:rsidR="005E0971" w:rsidRPr="0028728F" w:rsidRDefault="00D71C50" w:rsidP="00526B3F">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 </w:t>
      </w:r>
      <w:r w:rsidR="005E0971" w:rsidRPr="0028728F">
        <w:rPr>
          <w:rFonts w:ascii="Times New Roman" w:eastAsia="Times New Roman" w:hAnsi="Times New Roman" w:cs="Times New Roman"/>
          <w:sz w:val="24"/>
          <w:szCs w:val="24"/>
          <w:lang w:eastAsia="ru-RU"/>
        </w:rPr>
        <w:t>для лиц, нуждающихся в установлении патронажа:</w:t>
      </w:r>
    </w:p>
    <w:p w:rsidR="00E64D98" w:rsidRPr="0028728F" w:rsidRDefault="00161BFD"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w:t>
      </w:r>
      <w:r w:rsidR="005E0971" w:rsidRPr="0028728F">
        <w:rPr>
          <w:rFonts w:ascii="Times New Roman" w:eastAsia="Times New Roman" w:hAnsi="Times New Roman" w:cs="Times New Roman"/>
          <w:sz w:val="24"/>
          <w:szCs w:val="24"/>
          <w:lang w:eastAsia="ru-RU"/>
        </w:rPr>
        <w:t>) заявление об установлении патронажа с указанием личных данных: фамилия, имя, отчество, дата рождения, место жительства, образование;</w:t>
      </w:r>
    </w:p>
    <w:p w:rsidR="005E0971" w:rsidRPr="0028728F" w:rsidRDefault="00161BFD"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w:t>
      </w:r>
      <w:r w:rsidR="005E0971" w:rsidRPr="0028728F">
        <w:rPr>
          <w:rFonts w:ascii="Times New Roman" w:eastAsia="Times New Roman" w:hAnsi="Times New Roman" w:cs="Times New Roman"/>
          <w:sz w:val="24"/>
          <w:szCs w:val="24"/>
          <w:lang w:eastAsia="ru-RU"/>
        </w:rPr>
        <w:t>) ксерокопия паспорта и его оригинал для сверки;</w:t>
      </w:r>
    </w:p>
    <w:p w:rsidR="004C561A" w:rsidRPr="0028728F" w:rsidRDefault="00161BFD"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w:t>
      </w:r>
      <w:r w:rsidR="005E0971" w:rsidRPr="0028728F">
        <w:rPr>
          <w:rFonts w:ascii="Times New Roman" w:eastAsia="Times New Roman" w:hAnsi="Times New Roman" w:cs="Times New Roman"/>
          <w:sz w:val="24"/>
          <w:szCs w:val="24"/>
          <w:lang w:eastAsia="ru-RU"/>
        </w:rPr>
        <w:t>) медицинское заключение лечебного учреждения о состоянии здоровья и нуждаемости в постороннем уходе</w:t>
      </w:r>
      <w:r w:rsidRPr="0028728F">
        <w:rPr>
          <w:rFonts w:ascii="Times New Roman" w:eastAsia="Times New Roman" w:hAnsi="Times New Roman" w:cs="Times New Roman"/>
          <w:sz w:val="24"/>
          <w:szCs w:val="24"/>
          <w:lang w:eastAsia="ru-RU"/>
        </w:rPr>
        <w:t xml:space="preserve"> </w:t>
      </w:r>
      <w:r w:rsidR="004C561A" w:rsidRPr="0028728F">
        <w:rPr>
          <w:rFonts w:ascii="Times New Roman" w:eastAsia="Times New Roman" w:hAnsi="Times New Roman" w:cs="Times New Roman"/>
          <w:sz w:val="24"/>
          <w:szCs w:val="24"/>
          <w:lang w:eastAsia="ru-RU"/>
        </w:rPr>
        <w:t>(Приложение № 4 к настоящему Регламенту);</w:t>
      </w:r>
    </w:p>
    <w:p w:rsidR="005E0971" w:rsidRPr="0028728F" w:rsidRDefault="00075909"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w:t>
      </w:r>
      <w:r w:rsidR="005E0971" w:rsidRPr="0028728F">
        <w:rPr>
          <w:rFonts w:ascii="Times New Roman" w:eastAsia="Times New Roman" w:hAnsi="Times New Roman" w:cs="Times New Roman"/>
          <w:sz w:val="24"/>
          <w:szCs w:val="24"/>
          <w:lang w:eastAsia="ru-RU"/>
        </w:rPr>
        <w:t xml:space="preserve"> для лиц, назначаемых попечителями:</w:t>
      </w:r>
    </w:p>
    <w:p w:rsidR="005E0971" w:rsidRPr="0028728F" w:rsidRDefault="00075909"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w:t>
      </w:r>
      <w:r w:rsidR="005E0971" w:rsidRPr="0028728F">
        <w:rPr>
          <w:rFonts w:ascii="Times New Roman" w:eastAsia="Times New Roman" w:hAnsi="Times New Roman" w:cs="Times New Roman"/>
          <w:sz w:val="24"/>
          <w:szCs w:val="24"/>
          <w:lang w:eastAsia="ru-RU"/>
        </w:rPr>
        <w:t>) заявление о назначении попечителем с указанием личных данных: фамилия, имя, отчество, дата рождения, место жительства, образование, место работы и должность;</w:t>
      </w:r>
    </w:p>
    <w:p w:rsidR="005E0971" w:rsidRPr="0028728F" w:rsidRDefault="00075909"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w:t>
      </w:r>
      <w:r w:rsidR="005E0971" w:rsidRPr="0028728F">
        <w:rPr>
          <w:rFonts w:ascii="Times New Roman" w:eastAsia="Times New Roman" w:hAnsi="Times New Roman" w:cs="Times New Roman"/>
          <w:sz w:val="24"/>
          <w:szCs w:val="24"/>
          <w:lang w:eastAsia="ru-RU"/>
        </w:rPr>
        <w:t>) ксерокопия паспорта и его оригинал для сверки;</w:t>
      </w:r>
    </w:p>
    <w:p w:rsidR="005E0971" w:rsidRPr="0028728F" w:rsidRDefault="00075909" w:rsidP="00526B3F">
      <w:pPr>
        <w:shd w:val="clear" w:color="auto" w:fill="FFFFFF"/>
        <w:spacing w:after="0" w:line="240" w:lineRule="auto"/>
        <w:ind w:firstLine="56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е</w:t>
      </w:r>
      <w:r w:rsidR="005E0971" w:rsidRPr="0028728F">
        <w:rPr>
          <w:rFonts w:ascii="Times New Roman" w:eastAsia="Times New Roman" w:hAnsi="Times New Roman" w:cs="Times New Roman"/>
          <w:sz w:val="24"/>
          <w:szCs w:val="24"/>
          <w:lang w:eastAsia="ru-RU"/>
        </w:rPr>
        <w:t>) характеристика с места работы или места жительства;</w:t>
      </w:r>
    </w:p>
    <w:p w:rsidR="004C561A" w:rsidRPr="0028728F" w:rsidRDefault="00075909" w:rsidP="00526B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ж</w:t>
      </w:r>
      <w:r w:rsidR="005E0971" w:rsidRPr="0028728F">
        <w:rPr>
          <w:rFonts w:ascii="Times New Roman" w:eastAsia="Times New Roman" w:hAnsi="Times New Roman" w:cs="Times New Roman"/>
          <w:sz w:val="24"/>
          <w:szCs w:val="24"/>
          <w:lang w:eastAsia="ru-RU"/>
        </w:rPr>
        <w:t>) акт медицинского обследования, выданный государственным или муниципальным лечебно-профилактическим учреждением</w:t>
      </w:r>
      <w:r w:rsidR="004C561A" w:rsidRPr="0028728F">
        <w:rPr>
          <w:rFonts w:ascii="Times New Roman" w:eastAsia="Times New Roman" w:hAnsi="Times New Roman" w:cs="Times New Roman"/>
          <w:sz w:val="24"/>
          <w:szCs w:val="24"/>
          <w:lang w:eastAsia="ru-RU"/>
        </w:rPr>
        <w:t xml:space="preserve"> (Приложение № 4 к настоящему Регламенту);</w:t>
      </w:r>
    </w:p>
    <w:p w:rsidR="0036428F" w:rsidRPr="0028728F" w:rsidRDefault="00C445FE" w:rsidP="00526B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з</w:t>
      </w:r>
      <w:r w:rsidR="005E0971" w:rsidRPr="0028728F">
        <w:rPr>
          <w:rFonts w:ascii="Times New Roman" w:eastAsia="Times New Roman" w:hAnsi="Times New Roman" w:cs="Times New Roman"/>
          <w:sz w:val="24"/>
          <w:szCs w:val="24"/>
          <w:lang w:eastAsia="ru-RU"/>
        </w:rPr>
        <w:t>) письменное согласие супруга (супруги) на установление патронажа и других членов семьи старше 18 лет, проживающих совместно с кандидатом в попечители (помощники).</w:t>
      </w:r>
    </w:p>
    <w:p w:rsidR="00945C98" w:rsidRPr="0028728F" w:rsidRDefault="00945C98" w:rsidP="00526B3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случае </w:t>
      </w:r>
      <w:r w:rsidR="00DC0310" w:rsidRPr="0028728F">
        <w:rPr>
          <w:rFonts w:ascii="Times New Roman" w:eastAsia="Times New Roman" w:hAnsi="Times New Roman" w:cs="Times New Roman"/>
          <w:sz w:val="24"/>
          <w:szCs w:val="24"/>
          <w:lang w:eastAsia="ru-RU"/>
        </w:rPr>
        <w:t>установлени</w:t>
      </w:r>
      <w:r w:rsidR="003A2AF4" w:rsidRPr="0028728F">
        <w:rPr>
          <w:rFonts w:ascii="Times New Roman" w:eastAsia="Times New Roman" w:hAnsi="Times New Roman" w:cs="Times New Roman"/>
          <w:sz w:val="24"/>
          <w:szCs w:val="24"/>
          <w:lang w:eastAsia="ru-RU"/>
        </w:rPr>
        <w:t>я</w:t>
      </w:r>
      <w:r w:rsidR="00DC0310" w:rsidRPr="0028728F">
        <w:rPr>
          <w:rFonts w:ascii="Times New Roman" w:eastAsia="Times New Roman" w:hAnsi="Times New Roman" w:cs="Times New Roman"/>
          <w:sz w:val="24"/>
          <w:szCs w:val="24"/>
          <w:lang w:eastAsia="ru-RU"/>
        </w:rPr>
        <w:t xml:space="preserve">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 находящимися в государственных учреждениях</w:t>
      </w:r>
      <w:r w:rsidR="003A2AF4" w:rsidRPr="0028728F">
        <w:rPr>
          <w:rFonts w:ascii="Times New Roman" w:eastAsia="Times New Roman" w:hAnsi="Times New Roman" w:cs="Times New Roman"/>
          <w:sz w:val="24"/>
          <w:szCs w:val="24"/>
          <w:lang w:eastAsia="ru-RU"/>
        </w:rPr>
        <w:t>,</w:t>
      </w:r>
      <w:r w:rsidRPr="0028728F">
        <w:rPr>
          <w:rFonts w:ascii="Times New Roman" w:eastAsia="Times New Roman" w:hAnsi="Times New Roman" w:cs="Times New Roman"/>
          <w:sz w:val="24"/>
          <w:szCs w:val="24"/>
          <w:lang w:eastAsia="ru-RU"/>
        </w:rPr>
        <w:t xml:space="preserve"> обеспечивающих содержание, сбор документов, указанных для </w:t>
      </w:r>
      <w:r w:rsidR="007271F9" w:rsidRPr="0028728F">
        <w:rPr>
          <w:rFonts w:ascii="Times New Roman" w:eastAsia="Times New Roman" w:hAnsi="Times New Roman" w:cs="Times New Roman"/>
          <w:sz w:val="24"/>
          <w:szCs w:val="24"/>
          <w:lang w:eastAsia="ru-RU"/>
        </w:rPr>
        <w:t>совершеннолетни</w:t>
      </w:r>
      <w:r w:rsidR="008549F1" w:rsidRPr="0028728F">
        <w:rPr>
          <w:rFonts w:ascii="Times New Roman" w:eastAsia="Times New Roman" w:hAnsi="Times New Roman" w:cs="Times New Roman"/>
          <w:sz w:val="24"/>
          <w:szCs w:val="24"/>
          <w:lang w:eastAsia="ru-RU"/>
        </w:rPr>
        <w:t>х</w:t>
      </w:r>
      <w:r w:rsidR="007271F9" w:rsidRPr="0028728F">
        <w:rPr>
          <w:rFonts w:ascii="Times New Roman" w:eastAsia="Times New Roman" w:hAnsi="Times New Roman" w:cs="Times New Roman"/>
          <w:sz w:val="24"/>
          <w:szCs w:val="24"/>
          <w:lang w:eastAsia="ru-RU"/>
        </w:rPr>
        <w:t xml:space="preserve"> дееспособны</w:t>
      </w:r>
      <w:r w:rsidR="00AF28A1" w:rsidRPr="0028728F">
        <w:rPr>
          <w:rFonts w:ascii="Times New Roman" w:eastAsia="Times New Roman" w:hAnsi="Times New Roman" w:cs="Times New Roman"/>
          <w:sz w:val="24"/>
          <w:szCs w:val="24"/>
          <w:lang w:eastAsia="ru-RU"/>
        </w:rPr>
        <w:t>х</w:t>
      </w:r>
      <w:r w:rsidR="007271F9" w:rsidRPr="0028728F">
        <w:rPr>
          <w:rFonts w:ascii="Times New Roman" w:eastAsia="Times New Roman" w:hAnsi="Times New Roman" w:cs="Times New Roman"/>
          <w:sz w:val="24"/>
          <w:szCs w:val="24"/>
          <w:lang w:eastAsia="ru-RU"/>
        </w:rPr>
        <w:t xml:space="preserve"> граждан, </w:t>
      </w:r>
      <w:r w:rsidRPr="0028728F">
        <w:rPr>
          <w:rFonts w:ascii="Times New Roman" w:eastAsia="Times New Roman" w:hAnsi="Times New Roman" w:cs="Times New Roman"/>
          <w:sz w:val="24"/>
          <w:szCs w:val="24"/>
          <w:lang w:eastAsia="ru-RU"/>
        </w:rPr>
        <w:t>осуществляется территориальным отделом опеки и попечительства по месту оформления государственной услуги.</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sz w:val="24"/>
          <w:szCs w:val="24"/>
          <w:lang w:eastAsia="ru-RU"/>
        </w:rPr>
        <w:t xml:space="preserve">10. </w:t>
      </w:r>
      <w:r w:rsidRPr="0028728F">
        <w:rPr>
          <w:rFonts w:ascii="Times New Roman" w:eastAsia="Times New Roman" w:hAnsi="Times New Roman" w:cs="Times New Roman"/>
          <w:b/>
          <w:bCs/>
          <w:sz w:val="24"/>
          <w:szCs w:val="24"/>
          <w:lang w:eastAsia="ru-RU"/>
        </w:rPr>
        <w:t>Исчерпывающий перечень документов, необходимых в соответствии</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с нормативными правовыми актами для предоставления государственной услуги,</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которая находится в распоряжении государственных органов и иных органов, участвующих в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center"/>
        <w:rPr>
          <w:rFonts w:ascii="Times New Roman" w:eastAsia="Calibri" w:hAnsi="Times New Roman" w:cs="Times New Roman"/>
          <w:b/>
          <w:sz w:val="24"/>
          <w:szCs w:val="24"/>
          <w:lang w:eastAsia="ru-RU"/>
        </w:rPr>
      </w:pPr>
    </w:p>
    <w:p w:rsidR="00741E46" w:rsidRPr="0028728F" w:rsidRDefault="00945C98" w:rsidP="00945C98">
      <w:pPr>
        <w:widowControl w:val="0"/>
        <w:autoSpaceDE w:val="0"/>
        <w:autoSpaceDN w:val="0"/>
        <w:spacing w:after="0" w:line="240" w:lineRule="auto"/>
        <w:ind w:firstLine="567"/>
        <w:jc w:val="both"/>
        <w:outlineLvl w:val="0"/>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16. </w:t>
      </w:r>
      <w:r w:rsidR="00741E46" w:rsidRPr="0028728F">
        <w:rPr>
          <w:rFonts w:ascii="Times New Roman" w:eastAsia="Times New Roman" w:hAnsi="Times New Roman" w:cs="Times New Roman"/>
          <w:sz w:val="24"/>
          <w:szCs w:val="24"/>
          <w:lang w:eastAsia="ru-RU"/>
        </w:rPr>
        <w:t xml:space="preserve">Информация о месте регистрации по месту жительства заявителя и лица, над которым устанавливается патронаж, запрашивается </w:t>
      </w:r>
      <w:r w:rsidR="009B42CD" w:rsidRPr="0028728F">
        <w:rPr>
          <w:rFonts w:ascii="Times New Roman" w:eastAsia="Times New Roman" w:hAnsi="Times New Roman" w:cs="Times New Roman"/>
          <w:sz w:val="24"/>
          <w:szCs w:val="24"/>
          <w:lang w:eastAsia="ru-RU"/>
        </w:rPr>
        <w:t>Министерством или территориальным отделом опеки и попечительства самостоятельно посредством государственной информационной системы «Система межведомственного обмена данными</w:t>
      </w:r>
      <w:r w:rsidR="007E4301" w:rsidRPr="0028728F">
        <w:rPr>
          <w:rFonts w:ascii="Times New Roman" w:eastAsia="Times New Roman" w:hAnsi="Times New Roman" w:cs="Times New Roman"/>
          <w:sz w:val="24"/>
          <w:szCs w:val="24"/>
          <w:lang w:eastAsia="ru-RU"/>
        </w:rPr>
        <w:t>»</w:t>
      </w:r>
      <w:r w:rsidR="00101584" w:rsidRPr="0028728F">
        <w:rPr>
          <w:rFonts w:ascii="Times New Roman" w:eastAsia="Times New Roman" w:hAnsi="Times New Roman" w:cs="Times New Roman"/>
          <w:sz w:val="24"/>
          <w:szCs w:val="24"/>
          <w:lang w:eastAsia="ru-RU"/>
        </w:rPr>
        <w:t>.</w:t>
      </w:r>
    </w:p>
    <w:p w:rsidR="00945C98" w:rsidRPr="0028728F" w:rsidRDefault="00945C98" w:rsidP="00945C98">
      <w:pPr>
        <w:widowControl w:val="0"/>
        <w:autoSpaceDE w:val="0"/>
        <w:autoSpaceDN w:val="0"/>
        <w:spacing w:after="0" w:line="240" w:lineRule="auto"/>
        <w:ind w:firstLine="567"/>
        <w:jc w:val="both"/>
        <w:outlineLvl w:val="0"/>
        <w:rPr>
          <w:rFonts w:ascii="Calibri" w:eastAsia="Times New Roman" w:hAnsi="Calibri" w:cs="Calibri"/>
          <w:b/>
          <w:sz w:val="24"/>
          <w:szCs w:val="24"/>
          <w:lang w:eastAsia="ru-RU"/>
        </w:rPr>
      </w:pPr>
      <w:r w:rsidRPr="0028728F">
        <w:rPr>
          <w:rFonts w:ascii="Times New Roman" w:eastAsia="Times New Roman" w:hAnsi="Times New Roman" w:cs="Times New Roman"/>
          <w:sz w:val="24"/>
          <w:szCs w:val="24"/>
          <w:lang w:eastAsia="ru-RU"/>
        </w:rPr>
        <w:lastRenderedPageBreak/>
        <w:t xml:space="preserve">Истребование документов, необходимых в соответствии с нормативными правовыми актами для предоставления государственной услуги, </w:t>
      </w:r>
      <w:r w:rsidRPr="0028728F">
        <w:rPr>
          <w:rFonts w:ascii="Times New Roman" w:eastAsia="Times New Roman" w:hAnsi="Times New Roman" w:cs="Times New Roman"/>
          <w:bCs/>
          <w:sz w:val="24"/>
          <w:szCs w:val="24"/>
          <w:lang w:eastAsia="ru-RU"/>
        </w:rPr>
        <w:t xml:space="preserve">которая находится в распоряжении государственных органов и иных органов, участвующих в предоставлении государственной услуги, </w:t>
      </w:r>
      <w:r w:rsidRPr="0028728F">
        <w:rPr>
          <w:rFonts w:ascii="Times New Roman" w:eastAsia="Times New Roman" w:hAnsi="Times New Roman" w:cs="Times New Roman"/>
          <w:sz w:val="24"/>
          <w:szCs w:val="24"/>
          <w:lang w:eastAsia="ru-RU"/>
        </w:rPr>
        <w:t>осуществляется Министерством и его территориальными органами опеки и попечительства без участия заявителя в рамках межведомственного взаимодействия в порядке, установленным главой 24 настоящего Регламента.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17. Гражданин вправе представить дополнительно к документам, необходимым для предоставления государственной услуги, подлежащей представлению гражданином, документы, которые находятся в распоряжении государственных и иных органов.</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11. Действия, требование осуществления которых от заявителя запрещено</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18. Должностные лица Министерства и его территориальных отделов опеки и попечительства не вправе требовать от заявителя:</w:t>
      </w:r>
    </w:p>
    <w:p w:rsidR="00945C98" w:rsidRPr="0028728F" w:rsidRDefault="00945C98" w:rsidP="00945C9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945C98" w:rsidRPr="0028728F" w:rsidRDefault="00945C98" w:rsidP="00945C9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предоставления документов и (или) информации, которые находятся в распоряжении органов, предоставляющей государственную услугу, иных государственных органов, организаций, участвующих в предоставлении государственной услуги,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предоставляющей государственную услугу, по собственной инициативе;</w:t>
      </w:r>
    </w:p>
    <w:p w:rsidR="00945C98" w:rsidRPr="0028728F" w:rsidRDefault="00945C98" w:rsidP="00945C9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945C98" w:rsidRPr="0028728F" w:rsidRDefault="00945C98" w:rsidP="00945C9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945C98" w:rsidRPr="0028728F" w:rsidRDefault="00945C98" w:rsidP="00945C98">
      <w:pPr>
        <w:widowControl w:val="0"/>
        <w:autoSpaceDE w:val="0"/>
        <w:autoSpaceDN w:val="0"/>
        <w:spacing w:after="0" w:line="240" w:lineRule="auto"/>
        <w:ind w:firstLine="567"/>
        <w:jc w:val="both"/>
        <w:rPr>
          <w:rFonts w:ascii="Times New Roman" w:eastAsia="Calibri" w:hAnsi="Times New Roman" w:cs="Times New Roman"/>
          <w:bCs/>
          <w:sz w:val="24"/>
          <w:szCs w:val="24"/>
          <w:lang w:eastAsia="ru-RU"/>
        </w:rPr>
      </w:pPr>
    </w:p>
    <w:p w:rsidR="00945C98" w:rsidRPr="0028728F" w:rsidRDefault="00945C98" w:rsidP="00945C9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8728F">
        <w:rPr>
          <w:rFonts w:ascii="Times New Roman" w:eastAsia="Calibri" w:hAnsi="Times New Roman" w:cs="Times New Roman"/>
          <w:b/>
          <w:bCs/>
          <w:sz w:val="24"/>
          <w:szCs w:val="24"/>
          <w:lang w:eastAsia="ru-RU"/>
        </w:rPr>
        <w:t xml:space="preserve">12. Исчерпывающий перечень оснований для отказа </w:t>
      </w:r>
      <w:r w:rsidRPr="0028728F">
        <w:rPr>
          <w:rFonts w:ascii="Times New Roman" w:eastAsia="Calibri" w:hAnsi="Times New Roman" w:cs="Times New Roman"/>
          <w:b/>
          <w:sz w:val="24"/>
          <w:szCs w:val="24"/>
          <w:lang w:eastAsia="ru-RU"/>
        </w:rPr>
        <w:t>в приеме документов, необходимых для предоставления государственной услуги</w:t>
      </w:r>
    </w:p>
    <w:p w:rsidR="00945C98" w:rsidRPr="0028728F" w:rsidRDefault="00945C98" w:rsidP="00945C98">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19. Основания для отказа в приеме документов, необходимых для предоставления государственной услуги:</w:t>
      </w:r>
    </w:p>
    <w:p w:rsidR="00945C98" w:rsidRPr="0028728F" w:rsidRDefault="00EB3496" w:rsidP="00945C9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w:t>
      </w:r>
      <w:r w:rsidR="00526B3F" w:rsidRPr="0028728F">
        <w:rPr>
          <w:rFonts w:ascii="Times New Roman" w:eastAsia="Times New Roman" w:hAnsi="Times New Roman" w:cs="Times New Roman"/>
          <w:sz w:val="24"/>
          <w:szCs w:val="24"/>
          <w:lang w:eastAsia="ru-RU"/>
        </w:rPr>
        <w:t xml:space="preserve">) </w:t>
      </w:r>
      <w:r w:rsidR="00945C98" w:rsidRPr="0028728F">
        <w:rPr>
          <w:rFonts w:ascii="Times New Roman" w:eastAsia="Times New Roman" w:hAnsi="Times New Roman" w:cs="Times New Roman"/>
          <w:sz w:val="24"/>
          <w:szCs w:val="24"/>
          <w:lang w:eastAsia="ru-RU"/>
        </w:rPr>
        <w:t>отсутствие документа, удостоверяющего личность заявителя;</w:t>
      </w:r>
    </w:p>
    <w:p w:rsidR="00945C98" w:rsidRPr="0028728F" w:rsidRDefault="00EB3496" w:rsidP="00945C9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w:t>
      </w:r>
      <w:r w:rsidR="00526B3F" w:rsidRPr="0028728F">
        <w:rPr>
          <w:rFonts w:ascii="Times New Roman" w:eastAsia="Times New Roman" w:hAnsi="Times New Roman" w:cs="Times New Roman"/>
          <w:sz w:val="24"/>
          <w:szCs w:val="24"/>
          <w:lang w:eastAsia="ru-RU"/>
        </w:rPr>
        <w:t xml:space="preserve">) </w:t>
      </w:r>
      <w:r w:rsidR="00945C98" w:rsidRPr="0028728F">
        <w:rPr>
          <w:rFonts w:ascii="Times New Roman" w:eastAsia="Times New Roman" w:hAnsi="Times New Roman" w:cs="Times New Roman"/>
          <w:sz w:val="24"/>
          <w:szCs w:val="24"/>
          <w:lang w:eastAsia="ru-RU"/>
        </w:rPr>
        <w:t>представление документов, имеющих подчистки, приписки, исправления, не позволяющие однозначно истолковать их содержание</w:t>
      </w:r>
      <w:r w:rsidR="003A2AF4" w:rsidRPr="0028728F">
        <w:rPr>
          <w:rFonts w:ascii="Times New Roman" w:eastAsia="Times New Roman" w:hAnsi="Times New Roman" w:cs="Times New Roman"/>
          <w:sz w:val="24"/>
          <w:szCs w:val="24"/>
          <w:lang w:eastAsia="ru-RU"/>
        </w:rPr>
        <w:t>;</w:t>
      </w:r>
    </w:p>
    <w:p w:rsidR="00945C98" w:rsidRPr="0028728F" w:rsidRDefault="00EB3496" w:rsidP="00945C9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w:t>
      </w:r>
      <w:r w:rsidR="00945C98" w:rsidRPr="0028728F">
        <w:rPr>
          <w:rFonts w:ascii="Times New Roman" w:eastAsia="Times New Roman" w:hAnsi="Times New Roman" w:cs="Times New Roman"/>
          <w:sz w:val="24"/>
          <w:szCs w:val="24"/>
          <w:lang w:eastAsia="ru-RU"/>
        </w:rPr>
        <w:t>) предоставление не полного пакета документов.</w:t>
      </w:r>
    </w:p>
    <w:p w:rsidR="00945C98" w:rsidRPr="0028728F" w:rsidRDefault="00945C98" w:rsidP="00945C98">
      <w:pPr>
        <w:spacing w:after="0" w:line="240" w:lineRule="auto"/>
        <w:ind w:firstLine="567"/>
        <w:jc w:val="center"/>
        <w:rPr>
          <w:rFonts w:ascii="Times New Roman" w:eastAsia="Calibri" w:hAnsi="Times New Roman" w:cs="Times New Roman"/>
          <w:bCs/>
          <w:sz w:val="24"/>
          <w:szCs w:val="24"/>
          <w:lang w:eastAsia="ru-RU"/>
        </w:rPr>
      </w:pPr>
    </w:p>
    <w:p w:rsidR="00945C98" w:rsidRPr="0028728F" w:rsidRDefault="00945C98" w:rsidP="00945C98">
      <w:pPr>
        <w:spacing w:after="0" w:line="240" w:lineRule="auto"/>
        <w:jc w:val="center"/>
        <w:rPr>
          <w:rFonts w:ascii="Times New Roman" w:eastAsia="Calibri" w:hAnsi="Times New Roman" w:cs="Times New Roman"/>
          <w:b/>
          <w:bCs/>
          <w:sz w:val="24"/>
          <w:szCs w:val="24"/>
          <w:lang w:eastAsia="ru-RU"/>
        </w:rPr>
      </w:pPr>
      <w:r w:rsidRPr="0028728F">
        <w:rPr>
          <w:rFonts w:ascii="Times New Roman" w:eastAsia="Calibri" w:hAnsi="Times New Roman" w:cs="Times New Roman"/>
          <w:b/>
          <w:bCs/>
          <w:sz w:val="24"/>
          <w:szCs w:val="24"/>
          <w:lang w:eastAsia="ru-RU"/>
        </w:rPr>
        <w:t>13. Исчерпывающий перечень оснований для приостановления</w:t>
      </w:r>
    </w:p>
    <w:p w:rsidR="00945C98" w:rsidRPr="0028728F" w:rsidRDefault="00945C98" w:rsidP="00945C98">
      <w:pPr>
        <w:spacing w:after="0" w:line="240" w:lineRule="auto"/>
        <w:jc w:val="center"/>
        <w:rPr>
          <w:rFonts w:ascii="Times New Roman" w:eastAsia="Calibri" w:hAnsi="Times New Roman" w:cs="Times New Roman"/>
          <w:b/>
          <w:sz w:val="24"/>
          <w:szCs w:val="24"/>
          <w:lang w:eastAsia="ru-RU"/>
        </w:rPr>
      </w:pPr>
      <w:r w:rsidRPr="0028728F">
        <w:rPr>
          <w:rFonts w:ascii="Times New Roman" w:eastAsia="Calibri" w:hAnsi="Times New Roman" w:cs="Times New Roman"/>
          <w:b/>
          <w:sz w:val="24"/>
          <w:szCs w:val="24"/>
          <w:lang w:eastAsia="ru-RU"/>
        </w:rPr>
        <w:t>или отказа в предоставлении государственной услуги</w:t>
      </w:r>
    </w:p>
    <w:p w:rsidR="00945C98" w:rsidRPr="0028728F" w:rsidRDefault="00945C98" w:rsidP="00945C98">
      <w:pPr>
        <w:spacing w:after="0" w:line="240" w:lineRule="auto"/>
        <w:jc w:val="center"/>
        <w:rPr>
          <w:rFonts w:ascii="Times New Roman" w:eastAsia="Calibri" w:hAnsi="Times New Roman" w:cs="Times New Roman"/>
          <w:sz w:val="24"/>
          <w:szCs w:val="24"/>
          <w:lang w:eastAsia="ru-RU"/>
        </w:rPr>
      </w:pP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 xml:space="preserve">20. Основаниями для </w:t>
      </w:r>
      <w:r w:rsidR="005B1137" w:rsidRPr="0028728F">
        <w:rPr>
          <w:rFonts w:ascii="Times New Roman" w:eastAsia="Times New Roman" w:hAnsi="Times New Roman" w:cs="Times New Roman"/>
          <w:sz w:val="24"/>
          <w:szCs w:val="24"/>
          <w:lang w:eastAsia="ru-RU"/>
        </w:rPr>
        <w:t>приостановления</w:t>
      </w:r>
      <w:r w:rsidRPr="0028728F">
        <w:rPr>
          <w:rFonts w:ascii="Times New Roman" w:eastAsia="Times New Roman" w:hAnsi="Times New Roman" w:cs="Times New Roman"/>
          <w:sz w:val="24"/>
          <w:szCs w:val="24"/>
          <w:lang w:eastAsia="ru-RU"/>
        </w:rPr>
        <w:t xml:space="preserve"> предоставлени</w:t>
      </w:r>
      <w:r w:rsidR="005B1137" w:rsidRPr="0028728F">
        <w:rPr>
          <w:rFonts w:ascii="Times New Roman" w:eastAsia="Times New Roman" w:hAnsi="Times New Roman" w:cs="Times New Roman"/>
          <w:sz w:val="24"/>
          <w:szCs w:val="24"/>
          <w:lang w:eastAsia="ru-RU"/>
        </w:rPr>
        <w:t>я</w:t>
      </w:r>
      <w:r w:rsidRPr="0028728F">
        <w:rPr>
          <w:rFonts w:ascii="Times New Roman" w:eastAsia="Times New Roman" w:hAnsi="Times New Roman" w:cs="Times New Roman"/>
          <w:sz w:val="24"/>
          <w:szCs w:val="24"/>
          <w:lang w:eastAsia="ru-RU"/>
        </w:rPr>
        <w:t xml:space="preserve"> государственной услуги являются: </w:t>
      </w: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непредставление документов, предусмотренных главой 9 настоящего Регламента (которые заявитель обязан предоставить для государственной услуги);</w:t>
      </w: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предоста</w:t>
      </w:r>
      <w:r w:rsidR="003A2AF4" w:rsidRPr="0028728F">
        <w:rPr>
          <w:rFonts w:ascii="Times New Roman" w:eastAsia="Times New Roman" w:hAnsi="Times New Roman" w:cs="Times New Roman"/>
          <w:sz w:val="24"/>
          <w:szCs w:val="24"/>
          <w:lang w:eastAsia="ru-RU"/>
        </w:rPr>
        <w:t>вление недостоверной информации;</w:t>
      </w:r>
    </w:p>
    <w:p w:rsidR="00945C98" w:rsidRPr="0028728F" w:rsidRDefault="00945C98" w:rsidP="00945C9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ненадлежащие жилищно-бытовые условия заявителя или отказ заявителя предоставить жилищные условия для обследования.</w:t>
      </w:r>
    </w:p>
    <w:p w:rsidR="00945C98" w:rsidRPr="0028728F" w:rsidRDefault="00945C98" w:rsidP="00945C98">
      <w:pPr>
        <w:spacing w:after="0" w:line="240" w:lineRule="auto"/>
        <w:ind w:firstLine="567"/>
        <w:jc w:val="both"/>
        <w:rPr>
          <w:rFonts w:ascii="Times New Roman" w:eastAsia="Calibri" w:hAnsi="Times New Roman" w:cs="Times New Roman"/>
          <w:sz w:val="24"/>
          <w:szCs w:val="24"/>
        </w:rPr>
      </w:pPr>
      <w:r w:rsidRPr="0028728F">
        <w:rPr>
          <w:rFonts w:ascii="Times New Roman" w:eastAsia="Times New Roman" w:hAnsi="Times New Roman" w:cs="Times New Roman"/>
          <w:sz w:val="24"/>
          <w:szCs w:val="24"/>
          <w:lang w:eastAsia="ru-RU"/>
        </w:rPr>
        <w:t>Основанием для отказа в предоставлении государственной услуги также является подача заявления с приложением документов, срок которых превышает 3 (три) месяца с даты их выдачи</w:t>
      </w:r>
      <w:r w:rsidRPr="0028728F">
        <w:rPr>
          <w:rFonts w:ascii="Times New Roman" w:eastAsia="Calibri" w:hAnsi="Times New Roman" w:cs="Times New Roman"/>
          <w:sz w:val="24"/>
          <w:szCs w:val="24"/>
        </w:rPr>
        <w:t xml:space="preserve">. </w:t>
      </w:r>
    </w:p>
    <w:p w:rsidR="00945C98" w:rsidRPr="0028728F" w:rsidRDefault="00945C98" w:rsidP="00945C98">
      <w:pPr>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tabs>
          <w:tab w:val="left" w:pos="426"/>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 xml:space="preserve">14. Перечень услуг, которые являются необходимыми и обязательными </w:t>
      </w:r>
    </w:p>
    <w:p w:rsidR="00945C98" w:rsidRPr="0028728F" w:rsidRDefault="00945C98" w:rsidP="00945C98">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 xml:space="preserve">для предоставления государственной услуги, в том числе сведения о документе (документах), выдаваемом (выдаваемых) организациями, </w:t>
      </w:r>
    </w:p>
    <w:p w:rsidR="00945C98" w:rsidRPr="0028728F" w:rsidRDefault="00945C98" w:rsidP="00945C98">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участвующими в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center"/>
        <w:outlineLvl w:val="0"/>
        <w:rPr>
          <w:rFonts w:ascii="Times New Roman" w:eastAsia="Times New Roman" w:hAnsi="Times New Roman" w:cs="Times New Roman"/>
          <w:b/>
          <w:sz w:val="24"/>
          <w:szCs w:val="24"/>
          <w:lang w:eastAsia="ru-RU"/>
        </w:rPr>
      </w:pPr>
    </w:p>
    <w:p w:rsidR="00945C98" w:rsidRPr="0028728F" w:rsidRDefault="00945C98" w:rsidP="00945C98">
      <w:pPr>
        <w:shd w:val="clear" w:color="auto" w:fill="FFFFFF"/>
        <w:tabs>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21. Услуги,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предусмотрены.</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15. Порядок, размер и основания взимания государственной</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пошлины или иной платы, взимаемой за предоставление государственной услуги</w:t>
      </w:r>
    </w:p>
    <w:p w:rsidR="00945C98" w:rsidRPr="0028728F" w:rsidRDefault="00945C98" w:rsidP="00945C98">
      <w:pPr>
        <w:spacing w:after="0" w:line="240" w:lineRule="auto"/>
        <w:ind w:firstLine="709"/>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22. За предоставление государственной услуги государственная пошлина или иная плата не взимается. Государственная услуга предоставляется на безвозмездной основе.</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16. Порядок, размер и основания взимания платы за предоставление услуг, </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которые являются необходимыми и обязательными </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для предоставления государственной услуги</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526B3F">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23.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945C98" w:rsidRPr="0028728F" w:rsidRDefault="00945C98" w:rsidP="00526B3F">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p>
    <w:p w:rsidR="00945C98" w:rsidRPr="0028728F" w:rsidRDefault="00945C98" w:rsidP="00945C98">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17. Максимальный срок ожидания в очереди при подаче за</w:t>
      </w:r>
      <w:r w:rsidR="00E3415A" w:rsidRPr="0028728F">
        <w:rPr>
          <w:rFonts w:ascii="Times New Roman" w:eastAsia="Times New Roman" w:hAnsi="Times New Roman" w:cs="Times New Roman"/>
          <w:b/>
          <w:bCs/>
          <w:sz w:val="24"/>
          <w:szCs w:val="24"/>
          <w:lang w:eastAsia="ru-RU"/>
        </w:rPr>
        <w:t>явления</w:t>
      </w:r>
    </w:p>
    <w:p w:rsidR="00945C98" w:rsidRPr="0028728F" w:rsidRDefault="00945C98" w:rsidP="00945C98">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о предоставлении государственной услуги</w:t>
      </w:r>
    </w:p>
    <w:p w:rsidR="00945C98" w:rsidRPr="0028728F" w:rsidRDefault="00945C98" w:rsidP="00945C98">
      <w:pPr>
        <w:spacing w:after="0" w:line="240" w:lineRule="auto"/>
        <w:jc w:val="center"/>
        <w:rPr>
          <w:rFonts w:ascii="Times New Roman" w:eastAsia="Calibri"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24. </w:t>
      </w:r>
      <w:r w:rsidRPr="0028728F">
        <w:rPr>
          <w:rFonts w:ascii="Times New Roman" w:eastAsia="Calibri" w:hAnsi="Times New Roman" w:cs="Times New Roman"/>
          <w:sz w:val="24"/>
          <w:szCs w:val="24"/>
          <w:lang w:eastAsia="ru-RU"/>
        </w:rPr>
        <w:t>Время ожидания заявителя в очереди при подаче заявления на предоставление государственной услуги не должно превышать 30 (тридцати) минут, а при получении результата предоставления государственной услуги не должно превышать 15 (пятнадцати) минут.</w:t>
      </w:r>
    </w:p>
    <w:p w:rsidR="00945C98" w:rsidRPr="0028728F" w:rsidRDefault="00945C98" w:rsidP="00945C98">
      <w:pPr>
        <w:widowControl w:val="0"/>
        <w:autoSpaceDE w:val="0"/>
        <w:autoSpaceDN w:val="0"/>
        <w:spacing w:after="0" w:line="240" w:lineRule="auto"/>
        <w:ind w:firstLine="539"/>
        <w:contextualSpacing/>
        <w:jc w:val="both"/>
        <w:rPr>
          <w:rFonts w:ascii="Times New Roman" w:eastAsia="Calibri" w:hAnsi="Times New Roman" w:cs="Times New Roman"/>
          <w:sz w:val="24"/>
          <w:szCs w:val="24"/>
          <w:lang w:eastAsia="ru-RU"/>
        </w:rPr>
      </w:pPr>
    </w:p>
    <w:p w:rsidR="00945C98" w:rsidRPr="0028728F" w:rsidRDefault="00945C98" w:rsidP="00945C98">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eastAsia="Times New Roman" w:hAnsi="Times New Roman" w:cs="Times New Roman"/>
          <w:b/>
          <w:bCs/>
          <w:sz w:val="24"/>
          <w:szCs w:val="24"/>
          <w:lang w:eastAsia="ru-RU"/>
        </w:rPr>
      </w:pPr>
      <w:bookmarkStart w:id="2" w:name="sub_1211"/>
      <w:r w:rsidRPr="0028728F">
        <w:rPr>
          <w:rFonts w:ascii="Times New Roman" w:eastAsia="Times New Roman" w:hAnsi="Times New Roman" w:cs="Times New Roman"/>
          <w:b/>
          <w:bCs/>
          <w:sz w:val="24"/>
          <w:szCs w:val="24"/>
          <w:lang w:eastAsia="ru-RU"/>
        </w:rPr>
        <w:t>Срок и порядок регистрации за</w:t>
      </w:r>
      <w:r w:rsidR="001B399C" w:rsidRPr="0028728F">
        <w:rPr>
          <w:rFonts w:ascii="Times New Roman" w:eastAsia="Times New Roman" w:hAnsi="Times New Roman" w:cs="Times New Roman"/>
          <w:b/>
          <w:bCs/>
          <w:sz w:val="24"/>
          <w:szCs w:val="24"/>
          <w:lang w:eastAsia="ru-RU"/>
        </w:rPr>
        <w:t>явления</w:t>
      </w:r>
      <w:r w:rsidRPr="0028728F">
        <w:rPr>
          <w:rFonts w:ascii="Times New Roman" w:eastAsia="Times New Roman" w:hAnsi="Times New Roman" w:cs="Times New Roman"/>
          <w:b/>
          <w:bCs/>
          <w:sz w:val="24"/>
          <w:szCs w:val="24"/>
          <w:lang w:eastAsia="ru-RU"/>
        </w:rPr>
        <w:t xml:space="preserve"> заявителя</w:t>
      </w:r>
    </w:p>
    <w:p w:rsidR="00945C98" w:rsidRPr="0028728F" w:rsidRDefault="00945C98" w:rsidP="00945C98">
      <w:pPr>
        <w:widowControl w:val="0"/>
        <w:tabs>
          <w:tab w:val="left" w:pos="0"/>
        </w:tabs>
        <w:autoSpaceDE w:val="0"/>
        <w:autoSpaceDN w:val="0"/>
        <w:adjustRightInd w:val="0"/>
        <w:spacing w:after="0"/>
        <w:ind w:left="426" w:hanging="426"/>
        <w:contextualSpacing/>
        <w:jc w:val="center"/>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о предоставлении государственной услуги, в том числе в электронной форме</w:t>
      </w:r>
    </w:p>
    <w:bookmarkEnd w:id="2"/>
    <w:p w:rsidR="00945C98" w:rsidRPr="0028728F" w:rsidRDefault="00945C98" w:rsidP="00945C9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3" w:name="P319"/>
      <w:bookmarkEnd w:id="3"/>
      <w:r w:rsidRPr="0028728F">
        <w:rPr>
          <w:rFonts w:ascii="Times New Roman" w:eastAsia="Times New Roman" w:hAnsi="Times New Roman" w:cs="Times New Roman"/>
          <w:sz w:val="24"/>
          <w:szCs w:val="24"/>
          <w:lang w:eastAsia="ru-RU"/>
        </w:rPr>
        <w:t>25. Заявление о предоставлении государственной услуги подаётся лично в территориальный отдел опеки и попечительства по месту прописки или регистрации по месту жительства заявителя или в Министерство.</w:t>
      </w:r>
    </w:p>
    <w:p w:rsidR="00945C98" w:rsidRPr="0028728F" w:rsidRDefault="00945C98" w:rsidP="00945C9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28728F">
        <w:rPr>
          <w:rFonts w:ascii="Times New Roman" w:eastAsia="Times New Roman" w:hAnsi="Times New Roman" w:cs="Times New Roman"/>
          <w:sz w:val="24"/>
          <w:szCs w:val="24"/>
          <w:lang w:eastAsia="ru-RU"/>
        </w:rPr>
        <w:t>Срок регистрация заявления, поданного на личном приеме, не должен превышать 30 (тридцати) минут.</w:t>
      </w:r>
    </w:p>
    <w:p w:rsidR="00101584" w:rsidRPr="0028728F" w:rsidRDefault="00101584" w:rsidP="00945C9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 xml:space="preserve">Заявление, поданное через Портал, подлежит регистрации в день его подачи. </w:t>
      </w:r>
      <w:r w:rsidR="00494D08" w:rsidRPr="0028728F">
        <w:rPr>
          <w:rFonts w:ascii="Times New Roman" w:eastAsia="Times New Roman" w:hAnsi="Times New Roman" w:cs="Times New Roman"/>
          <w:sz w:val="24"/>
          <w:szCs w:val="24"/>
          <w:lang w:eastAsia="ru-RU"/>
        </w:rPr>
        <w:t>В случае подачи заявления в нерабочее время органа, предоставляющего государственную услугу</w:t>
      </w:r>
      <w:r w:rsidR="00D26FBE" w:rsidRPr="0028728F">
        <w:rPr>
          <w:rFonts w:ascii="Times New Roman" w:eastAsia="Times New Roman" w:hAnsi="Times New Roman" w:cs="Times New Roman"/>
          <w:sz w:val="24"/>
          <w:szCs w:val="24"/>
          <w:lang w:eastAsia="ru-RU"/>
        </w:rPr>
        <w:t>, заявление подлежит регистрации в рабочий день, следующий за днем подачи заявления.</w:t>
      </w:r>
    </w:p>
    <w:p w:rsidR="00945C98" w:rsidRPr="0028728F" w:rsidRDefault="00945C98" w:rsidP="00945C98">
      <w:pPr>
        <w:spacing w:after="0"/>
        <w:ind w:firstLine="567"/>
        <w:contextualSpacing/>
        <w:jc w:val="both"/>
        <w:rPr>
          <w:rFonts w:ascii="Times New Roman" w:eastAsia="Times New Roman" w:hAnsi="Times New Roman" w:cs="Times New Roman"/>
          <w:sz w:val="24"/>
          <w:szCs w:val="24"/>
          <w:lang w:eastAsia="ru-RU"/>
        </w:rPr>
      </w:pPr>
    </w:p>
    <w:p w:rsidR="00945C98" w:rsidRPr="0028728F" w:rsidRDefault="00945C98" w:rsidP="00945C98">
      <w:pPr>
        <w:widowControl w:val="0"/>
        <w:tabs>
          <w:tab w:val="left" w:pos="42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19. Требования к помещениям, в которых предоставляется государственная услуга,</w:t>
      </w:r>
    </w:p>
    <w:p w:rsidR="00945C98" w:rsidRPr="0028728F" w:rsidRDefault="00945C98" w:rsidP="00945C98">
      <w:pPr>
        <w:widowControl w:val="0"/>
        <w:tabs>
          <w:tab w:val="left" w:pos="426"/>
        </w:tabs>
        <w:autoSpaceDE w:val="0"/>
        <w:autoSpaceDN w:val="0"/>
        <w:spacing w:after="0" w:line="240" w:lineRule="auto"/>
        <w:ind w:left="11"/>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w:t>
      </w:r>
    </w:p>
    <w:p w:rsidR="00945C98" w:rsidRPr="0028728F" w:rsidRDefault="00945C98" w:rsidP="00945C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26. Местоположение здания и помещений Министерства и территориальных отделов опеки и попечительств, в которых предоставляется государственная услуга (далее - помещение), должно обеспечивать удобство для граждан с точки зрения пешеходной доступности от остановок общественного транспорта.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27. Вход в помещение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Центральный вход в здание, где располагается помещение, оборудуется информационной табличкой (вывеской), содержащей следующую информацию:</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наименование территориального отдела опеки и попечительства (наименование структурного подразделения, осуществляющего предоставление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режим работы;</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график приема.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28. Помещения включают места ожидания и места для приема граждан.</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Места ожидания оснащается стульями, при возможности размещения 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При входе в помещение и (или) в местах ожидания оборудуются информационные стенды. </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29. 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945C98" w:rsidRPr="0028728F" w:rsidRDefault="00945C98" w:rsidP="00945C98">
      <w:pPr>
        <w:tabs>
          <w:tab w:val="left" w:pos="993"/>
        </w:tabs>
        <w:spacing w:after="0"/>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должностных лиц из помещения.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30. Для лиц с ограниченными возможностями здоровья (включая лиц, использующих кресла-коляски и собак-проводников) должны обеспечиваться: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условия беспрепятственного доступа к помещению; </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возможность самостоятельного передвижения по территории, на которой расположено помещение, а также входа и выхода из него, посадки в транспортное средство и высадки из него, в том числе с использованием кресла-коляски;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соответствующая помощь инвалидам в преодолении барьеров, мешающих получению ими услуг наравне с другими лицами.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w:t>
      </w:r>
      <w:r w:rsidRPr="0028728F">
        <w:rPr>
          <w:rFonts w:ascii="Times New Roman" w:eastAsia="Times New Roman" w:hAnsi="Times New Roman" w:cs="Times New Roman"/>
          <w:sz w:val="24"/>
          <w:szCs w:val="24"/>
          <w:lang w:eastAsia="ru-RU"/>
        </w:rPr>
        <w:lastRenderedPageBreak/>
        <w:t>жительства инвалида.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spacing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20. Показатели доступности и качества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31. Оценка доступности и качества предоставления государственной услуги должна осуществляться по следующим показателям:</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доступность обращения за предоставлением государственной услуги, в том числе для маломобильных групп населения;</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отсутствие обоснованных жалоб со стороны граждан по результатам предос</w:t>
      </w:r>
      <w:r w:rsidR="0002241A" w:rsidRPr="0028728F">
        <w:rPr>
          <w:rFonts w:ascii="Times New Roman" w:eastAsia="Times New Roman" w:hAnsi="Times New Roman" w:cs="Times New Roman"/>
          <w:sz w:val="24"/>
          <w:szCs w:val="24"/>
          <w:lang w:eastAsia="ru-RU"/>
        </w:rPr>
        <w:t>тавления государственной услуги;</w:t>
      </w:r>
    </w:p>
    <w:p w:rsidR="0002241A" w:rsidRPr="0028728F" w:rsidRDefault="0002241A"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21. Особенности предоставления государственной услуги</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в многофункциональных центрах предоставления государственных услуг</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и особенности предоставления государственной услуги в электронной форме</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28728F">
        <w:rPr>
          <w:rFonts w:ascii="Times New Roman" w:eastAsia="Times New Roman" w:hAnsi="Times New Roman" w:cs="Times New Roman"/>
          <w:sz w:val="24"/>
          <w:szCs w:val="24"/>
          <w:lang w:eastAsia="ru-RU"/>
        </w:rPr>
        <w:t>32. 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rsidR="00945C98" w:rsidRPr="0028728F" w:rsidRDefault="00945C98" w:rsidP="00945C98">
      <w:pPr>
        <w:spacing w:after="0" w:line="240" w:lineRule="auto"/>
        <w:ind w:firstLine="567"/>
        <w:contextualSpacing/>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pacing w:val="2"/>
          <w:sz w:val="24"/>
          <w:szCs w:val="24"/>
          <w:lang w:eastAsia="ru-RU"/>
        </w:rPr>
        <w:t xml:space="preserve">33. </w:t>
      </w:r>
      <w:r w:rsidR="00625B93" w:rsidRPr="0028728F">
        <w:rPr>
          <w:rFonts w:ascii="Times New Roman" w:eastAsia="Times New Roman" w:hAnsi="Times New Roman" w:cs="Times New Roman"/>
          <w:spacing w:val="2"/>
          <w:sz w:val="24"/>
          <w:szCs w:val="24"/>
          <w:lang w:eastAsia="ru-RU"/>
        </w:rPr>
        <w:t>Государственная услуга подлежит размещению на Портал в целях информирования, а также в целях подачи заявления и документов.</w:t>
      </w:r>
      <w:r w:rsidRPr="0028728F">
        <w:rPr>
          <w:rFonts w:ascii="Times New Roman" w:eastAsia="Times New Roman" w:hAnsi="Times New Roman" w:cs="Times New Roman"/>
          <w:sz w:val="24"/>
          <w:szCs w:val="24"/>
          <w:lang w:eastAsia="ru-RU"/>
        </w:rPr>
        <w:t xml:space="preserve"> </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Раздел 3. Состав, последовательность и сроки выполнения</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22. Состав и последовательность административных процедур</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w:t>
      </w:r>
      <w:r w:rsidR="00E82EA6" w:rsidRPr="0028728F">
        <w:rPr>
          <w:rFonts w:ascii="Times New Roman" w:eastAsia="Times New Roman" w:hAnsi="Times New Roman" w:cs="Times New Roman"/>
          <w:sz w:val="24"/>
          <w:szCs w:val="24"/>
          <w:lang w:eastAsia="ru-RU"/>
        </w:rPr>
        <w:t>4</w:t>
      </w:r>
      <w:r w:rsidRPr="0028728F">
        <w:rPr>
          <w:rFonts w:ascii="Times New Roman" w:eastAsia="Times New Roman" w:hAnsi="Times New Roman" w:cs="Times New Roman"/>
          <w:sz w:val="24"/>
          <w:szCs w:val="24"/>
          <w:lang w:eastAsia="ru-RU"/>
        </w:rPr>
        <w:t>. Предоставление государственной услуги включает в себя следующие административные процедуры:</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прием и регистрация заявления и документов, необходимых для предоставления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истребование документов (сведений), необходимых для предоставления государственной услуги, в рамках межведомственного взаимодействия;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формирование личного дела заявителя;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w:t>
      </w:r>
      <w:r w:rsidR="00634890" w:rsidRPr="0028728F">
        <w:rPr>
          <w:rFonts w:ascii="Times New Roman" w:eastAsia="Times New Roman" w:hAnsi="Times New Roman" w:cs="Times New Roman"/>
          <w:sz w:val="24"/>
          <w:szCs w:val="24"/>
          <w:lang w:eastAsia="ru-RU"/>
        </w:rPr>
        <w:t xml:space="preserve">выдача результата </w:t>
      </w:r>
      <w:r w:rsidRPr="0028728F">
        <w:rPr>
          <w:rFonts w:ascii="Times New Roman" w:eastAsia="Times New Roman" w:hAnsi="Times New Roman" w:cs="Times New Roman"/>
          <w:sz w:val="24"/>
          <w:szCs w:val="24"/>
          <w:lang w:eastAsia="ru-RU"/>
        </w:rPr>
        <w:t>государственной услуги.</w:t>
      </w:r>
    </w:p>
    <w:p w:rsidR="0002241A" w:rsidRPr="0028728F" w:rsidRDefault="0002241A"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Блок-схема предоставления государственной услуги приведена в Приложении № 1 к настоящему Регламенту.</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23. Административная процедура по приему и регистрации заявления и документов, необходимых для предоставления государственн</w:t>
      </w:r>
      <w:r w:rsidR="001F1E44" w:rsidRPr="0028728F">
        <w:rPr>
          <w:rFonts w:ascii="Times New Roman" w:eastAsia="Times New Roman" w:hAnsi="Times New Roman" w:cs="Times New Roman"/>
          <w:b/>
          <w:sz w:val="24"/>
          <w:szCs w:val="24"/>
          <w:lang w:eastAsia="ru-RU"/>
        </w:rPr>
        <w:t>ой</w:t>
      </w:r>
      <w:r w:rsidRPr="0028728F">
        <w:rPr>
          <w:rFonts w:ascii="Times New Roman" w:eastAsia="Times New Roman" w:hAnsi="Times New Roman" w:cs="Times New Roman"/>
          <w:b/>
          <w:sz w:val="24"/>
          <w:szCs w:val="24"/>
          <w:lang w:eastAsia="ru-RU"/>
        </w:rPr>
        <w:t xml:space="preserve"> услуг</w:t>
      </w:r>
      <w:r w:rsidR="001F1E44" w:rsidRPr="0028728F">
        <w:rPr>
          <w:rFonts w:ascii="Times New Roman" w:eastAsia="Times New Roman" w:hAnsi="Times New Roman" w:cs="Times New Roman"/>
          <w:b/>
          <w:sz w:val="24"/>
          <w:szCs w:val="24"/>
          <w:lang w:eastAsia="ru-RU"/>
        </w:rPr>
        <w:t>и</w:t>
      </w:r>
    </w:p>
    <w:p w:rsidR="00945C98" w:rsidRPr="0028728F" w:rsidRDefault="00945C98" w:rsidP="00945C9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440"/>
      <w:bookmarkEnd w:id="5"/>
      <w:r w:rsidRPr="0028728F">
        <w:rPr>
          <w:rFonts w:ascii="Times New Roman" w:eastAsia="Times New Roman" w:hAnsi="Times New Roman" w:cs="Times New Roman"/>
          <w:sz w:val="24"/>
          <w:szCs w:val="24"/>
          <w:lang w:eastAsia="ru-RU"/>
        </w:rPr>
        <w:t>3</w:t>
      </w:r>
      <w:r w:rsidR="00634890" w:rsidRPr="0028728F">
        <w:rPr>
          <w:rFonts w:ascii="Times New Roman" w:eastAsia="Times New Roman" w:hAnsi="Times New Roman" w:cs="Times New Roman"/>
          <w:sz w:val="24"/>
          <w:szCs w:val="24"/>
          <w:lang w:eastAsia="ru-RU"/>
        </w:rPr>
        <w:t>5</w:t>
      </w:r>
      <w:r w:rsidRPr="0028728F">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личное обращение </w:t>
      </w:r>
      <w:r w:rsidRPr="0028728F">
        <w:rPr>
          <w:rFonts w:ascii="Times New Roman" w:eastAsia="Times New Roman" w:hAnsi="Times New Roman" w:cs="Times New Roman"/>
          <w:sz w:val="24"/>
          <w:szCs w:val="24"/>
          <w:lang w:eastAsia="ru-RU"/>
        </w:rPr>
        <w:lastRenderedPageBreak/>
        <w:t xml:space="preserve">гражданина </w:t>
      </w:r>
      <w:r w:rsidRPr="0028728F">
        <w:rPr>
          <w:rFonts w:ascii="Times New Roman" w:eastAsia="Times New Roman" w:hAnsi="Times New Roman" w:cs="Times New Roman"/>
          <w:spacing w:val="2"/>
          <w:sz w:val="24"/>
          <w:szCs w:val="24"/>
          <w:lang w:eastAsia="ru-RU"/>
        </w:rPr>
        <w:t xml:space="preserve">в </w:t>
      </w:r>
      <w:r w:rsidRPr="0028728F">
        <w:rPr>
          <w:rFonts w:ascii="Times New Roman" w:eastAsia="Times New Roman" w:hAnsi="Times New Roman" w:cs="Times New Roman"/>
          <w:sz w:val="24"/>
          <w:szCs w:val="24"/>
          <w:lang w:eastAsia="ru-RU"/>
        </w:rPr>
        <w:t>территориальный отдел опеки и попечительства с заявлением (Приложение                     № 2 к настоящему Регламенту) и документами, необходимыми для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w:t>
      </w:r>
      <w:r w:rsidR="00634890" w:rsidRPr="0028728F">
        <w:rPr>
          <w:rFonts w:ascii="Times New Roman" w:eastAsia="Times New Roman" w:hAnsi="Times New Roman" w:cs="Times New Roman"/>
          <w:sz w:val="24"/>
          <w:szCs w:val="24"/>
          <w:lang w:eastAsia="ru-RU"/>
        </w:rPr>
        <w:t>6</w:t>
      </w:r>
      <w:r w:rsidRPr="0028728F">
        <w:rPr>
          <w:rFonts w:ascii="Times New Roman" w:eastAsia="Times New Roman" w:hAnsi="Times New Roman" w:cs="Times New Roman"/>
          <w:sz w:val="24"/>
          <w:szCs w:val="24"/>
          <w:lang w:eastAsia="ru-RU"/>
        </w:rPr>
        <w:t>. Прием заявления и документов, необходимых для предоставления государственной услуги, производится начальником соответствующего структурного подразделения Министерства и начальниками территориальных отделов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Регистрация документов, поданных в Министерство</w:t>
      </w:r>
      <w:r w:rsidR="00B4498E" w:rsidRPr="0028728F">
        <w:rPr>
          <w:rFonts w:ascii="Times New Roman" w:eastAsia="Times New Roman" w:hAnsi="Times New Roman" w:cs="Times New Roman"/>
          <w:sz w:val="24"/>
          <w:szCs w:val="24"/>
          <w:lang w:eastAsia="ru-RU"/>
        </w:rPr>
        <w:t>,</w:t>
      </w:r>
      <w:r w:rsidRPr="0028728F">
        <w:rPr>
          <w:rFonts w:ascii="Times New Roman" w:eastAsia="Times New Roman" w:hAnsi="Times New Roman" w:cs="Times New Roman"/>
          <w:sz w:val="24"/>
          <w:szCs w:val="24"/>
          <w:lang w:eastAsia="ru-RU"/>
        </w:rPr>
        <w:t xml:space="preserve"> осуществляется соответствующим структурным подразделением, отвечающим за регистрацию входящих документов, а в территориальных отделах опеки и попечительства, уполномоченным должностным лицом на регистрацию документов.</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w:t>
      </w:r>
      <w:r w:rsidR="00634890" w:rsidRPr="0028728F">
        <w:rPr>
          <w:rFonts w:ascii="Times New Roman" w:eastAsia="Times New Roman" w:hAnsi="Times New Roman" w:cs="Times New Roman"/>
          <w:sz w:val="24"/>
          <w:szCs w:val="24"/>
          <w:lang w:eastAsia="ru-RU"/>
        </w:rPr>
        <w:t>7</w:t>
      </w:r>
      <w:r w:rsidRPr="0028728F">
        <w:rPr>
          <w:rFonts w:ascii="Times New Roman" w:eastAsia="Times New Roman" w:hAnsi="Times New Roman" w:cs="Times New Roman"/>
          <w:sz w:val="24"/>
          <w:szCs w:val="24"/>
          <w:lang w:eastAsia="ru-RU"/>
        </w:rPr>
        <w:t>. При приеме заявления и представленных документов должностное лицо, уполномоченное на прием и регистрацию документов, дает оценку правильности оформления указанных документов, полноты содержащихся в них сведений.</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w:t>
      </w:r>
      <w:r w:rsidR="00634890" w:rsidRPr="0028728F">
        <w:rPr>
          <w:rFonts w:ascii="Times New Roman" w:eastAsia="Times New Roman" w:hAnsi="Times New Roman" w:cs="Times New Roman"/>
          <w:sz w:val="24"/>
          <w:szCs w:val="24"/>
          <w:lang w:eastAsia="ru-RU"/>
        </w:rPr>
        <w:t>8</w:t>
      </w:r>
      <w:r w:rsidRPr="0028728F">
        <w:rPr>
          <w:rFonts w:ascii="Times New Roman" w:eastAsia="Times New Roman" w:hAnsi="Times New Roman" w:cs="Times New Roman"/>
          <w:sz w:val="24"/>
          <w:szCs w:val="24"/>
          <w:lang w:eastAsia="ru-RU"/>
        </w:rPr>
        <w:t>. По результатам приема заявления и представленных необходимых документов должностное лицо, осуществляющее прием документов, передает пакет документов на регистрацию в соответствующее структурное подразделение министерства или уполномоченному на регистрацию входящих документов сотруднику территориального отдела опеки и попечительства, для регистрации заявление в журнале регистрации входящих документов. Копия заявления с отметкой о дате и времени  приема по требованию заявителя, выдает ему на руки.</w:t>
      </w:r>
    </w:p>
    <w:p w:rsidR="00945C98" w:rsidRPr="0028728F" w:rsidRDefault="00634890"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39</w:t>
      </w:r>
      <w:r w:rsidR="00945C98" w:rsidRPr="0028728F">
        <w:rPr>
          <w:rFonts w:ascii="Times New Roman" w:eastAsia="Times New Roman" w:hAnsi="Times New Roman" w:cs="Times New Roman"/>
          <w:sz w:val="24"/>
          <w:szCs w:val="24"/>
          <w:lang w:eastAsia="ru-RU"/>
        </w:rPr>
        <w:t>. Время приема и регистрации заявления и документов, необходимых для предоставления государственной услуги, выдача копии заявления с отметкой о приеме на руки гражданину не должно превышать 30 (тридцати) минут.</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39-1.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либо усиленная квалифицированная электронная подпись.</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не более 1 (одного) рабочего дня.</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39-2.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6E5B99" w:rsidRPr="0028728F" w:rsidRDefault="006E5B99" w:rsidP="006E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40.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11D18" w:rsidRPr="0028728F" w:rsidRDefault="006E5B99" w:rsidP="006E5B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hAnsi="Times New Roman" w:cs="Times New Roman"/>
          <w:sz w:val="24"/>
          <w:szCs w:val="24"/>
        </w:rPr>
        <w:t xml:space="preserve">41. 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w:t>
      </w:r>
      <w:r w:rsidRPr="0028728F">
        <w:rPr>
          <w:rFonts w:ascii="Times New Roman" w:hAnsi="Times New Roman" w:cs="Times New Roman"/>
          <w:sz w:val="24"/>
          <w:szCs w:val="24"/>
        </w:rPr>
        <w:lastRenderedPageBreak/>
        <w:t>отделе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24. Административная процедура</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по истребованию документов (сведений), необходимых для предоставления государственной услуги, в рамках межведомственного взаимодействия</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42.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государственной услуги, в рамках межведомственного взаимодействия.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43.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44. При необходимости должностное лицо не позднее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945C98" w:rsidRPr="0028728F" w:rsidRDefault="00945C98" w:rsidP="00945C98">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45.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3 (трех) рабочих дней со дня поступления указанного запроса представляют их в Министерство или территориальный отдел опеки и попечительства.</w:t>
      </w:r>
    </w:p>
    <w:p w:rsidR="00945C98" w:rsidRPr="0028728F" w:rsidRDefault="00945C98" w:rsidP="00526B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46.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526B3F" w:rsidRPr="0028728F" w:rsidRDefault="00526B3F" w:rsidP="00526B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526B3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bCs/>
          <w:sz w:val="24"/>
          <w:szCs w:val="24"/>
          <w:lang w:eastAsia="ru-RU"/>
        </w:rPr>
        <w:t>25. Административная процедура по формированию личного дела заявителя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47. Основанием для начала административной процедуры является предоставление заявителем всех необходимых документов, а также получение запрошенных документов (сведений), необходимых для предоставления государственной услуги, в рамках межведомственного взаимодействия.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48. Уполномоченное должностное лицо территориального отдела опеки и попечительства формирует личное дело заявителя, в которое последовательно подшиваются все документы, представленные заявителем и запрошенные в рамках межведомственного взаимодействия.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Личному делу заявителя присваивается личный номер, в соответствии с номенклатурой дел, утвержденной Министерством.</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49. Результатом административной процедуры является формирование и регистрация личного дела заявителя.</w:t>
      </w:r>
    </w:p>
    <w:p w:rsidR="00945C98" w:rsidRPr="0028728F" w:rsidRDefault="00945C98" w:rsidP="00945C98">
      <w:pPr>
        <w:spacing w:after="0" w:line="240" w:lineRule="auto"/>
        <w:jc w:val="center"/>
        <w:rPr>
          <w:rFonts w:ascii="Times New Roman" w:eastAsia="Times New Roman" w:hAnsi="Times New Roman" w:cs="Times New Roman"/>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26. 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50. Основанием для начала административной процедуры является формирование и регистрация личного дела заявителя.</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51. Должностное лицо рассматривает представленные в личном деле заявителя </w:t>
      </w:r>
      <w:r w:rsidRPr="0028728F">
        <w:rPr>
          <w:rFonts w:ascii="Times New Roman" w:eastAsia="Times New Roman" w:hAnsi="Times New Roman" w:cs="Times New Roman"/>
          <w:sz w:val="24"/>
          <w:szCs w:val="24"/>
          <w:lang w:eastAsia="ru-RU"/>
        </w:rPr>
        <w:lastRenderedPageBreak/>
        <w:t>документы и определяет наличие либо отсутствие у заявителя права на получение государственной услуги в соответствии с действующим законодательством Приднестровской Молдавской Республики.</w:t>
      </w:r>
    </w:p>
    <w:p w:rsidR="00E93A20" w:rsidRPr="0028728F" w:rsidRDefault="00E93A20" w:rsidP="00E93A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Органы опеки и попечительства, принявшие документы для установления патронажа, в течение 7 (семи) рабочих дней со дня представления вышеуказанных документов проводят обследование жилищно-бытовых условий жизни лица, нуждающегося в установлении патронажа, и лица, выразившего желание стать попечителем</w:t>
      </w:r>
      <w:r w:rsidR="00D103EF" w:rsidRPr="0028728F">
        <w:rPr>
          <w:rFonts w:ascii="Times New Roman" w:eastAsia="Times New Roman" w:hAnsi="Times New Roman" w:cs="Times New Roman"/>
          <w:sz w:val="24"/>
          <w:szCs w:val="24"/>
          <w:lang w:eastAsia="ru-RU"/>
        </w:rPr>
        <w:t xml:space="preserve"> (Приложение № </w:t>
      </w:r>
      <w:r w:rsidR="00F53DA4" w:rsidRPr="0028728F">
        <w:rPr>
          <w:rFonts w:ascii="Times New Roman" w:eastAsia="Times New Roman" w:hAnsi="Times New Roman" w:cs="Times New Roman"/>
          <w:sz w:val="24"/>
          <w:szCs w:val="24"/>
          <w:lang w:eastAsia="ru-RU"/>
        </w:rPr>
        <w:t>5</w:t>
      </w:r>
      <w:r w:rsidR="00D103EF" w:rsidRPr="0028728F">
        <w:rPr>
          <w:rFonts w:ascii="Times New Roman" w:eastAsia="Times New Roman" w:hAnsi="Times New Roman" w:cs="Times New Roman"/>
          <w:sz w:val="24"/>
          <w:szCs w:val="24"/>
          <w:lang w:eastAsia="ru-RU"/>
        </w:rPr>
        <w:t xml:space="preserve"> к настоящему Регламенту)</w:t>
      </w:r>
      <w:r w:rsidRPr="0028728F">
        <w:rPr>
          <w:rFonts w:ascii="Times New Roman" w:eastAsia="Times New Roman" w:hAnsi="Times New Roman" w:cs="Times New Roman"/>
          <w:sz w:val="24"/>
          <w:szCs w:val="24"/>
          <w:lang w:eastAsia="ru-RU"/>
        </w:rPr>
        <w:t>.</w:t>
      </w:r>
    </w:p>
    <w:p w:rsidR="00E93A20" w:rsidRPr="0028728F" w:rsidRDefault="00E93A20" w:rsidP="00E93A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ходе обследований оцениваются жилищно-бытовые условия, состояние здоровья представителей в попечители и подопечные, соблюдение гигиены, эмоциональное и физическое состояние, возможность представителя в подопечные обеспечить свои потребности, способность представителя в попечители к выполнению обязанностей попечителя, а также отношения, сложившиеся между ним и лицом, нуждающимся в установлении патронажа.</w:t>
      </w:r>
    </w:p>
    <w:p w:rsidR="00E93A20" w:rsidRPr="0028728F" w:rsidRDefault="00E93A20" w:rsidP="00E93A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Результаты обследования указываются в актах обследования жилищно-бытовых условий жизни лица, нуждающегося в установлении патронажа, и лица, выразившего желание стать попечителем (далее – акты обследования).</w:t>
      </w:r>
    </w:p>
    <w:p w:rsidR="00E93A20" w:rsidRPr="0028728F" w:rsidRDefault="00E93A20" w:rsidP="00E93A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Акты обследования оформляются в течение 3 (трех) рабочих дней со дня проведения обследований, подписываются проводившим проверку уполномоченным специалистом органа опеки и попечительства и утверждаются руководителем территориального органа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По результатам рассмотрения представленных в личном деле заявителя документов должностное лицо принимает одно из следующих решений:</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предоставление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отказ в предоставлении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474"/>
      <w:bookmarkEnd w:id="6"/>
      <w:r w:rsidRPr="0028728F">
        <w:rPr>
          <w:rFonts w:ascii="Times New Roman" w:eastAsia="Times New Roman" w:hAnsi="Times New Roman" w:cs="Times New Roman"/>
          <w:sz w:val="24"/>
          <w:szCs w:val="24"/>
          <w:lang w:eastAsia="ru-RU"/>
        </w:rPr>
        <w:t>52. Результатом административной процедуры является принятие решения о результате предоставления государственной услуги.</w:t>
      </w:r>
    </w:p>
    <w:p w:rsidR="00945C98" w:rsidRPr="0028728F" w:rsidRDefault="00945C98" w:rsidP="00945C98">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sz w:val="24"/>
          <w:szCs w:val="24"/>
          <w:lang w:eastAsia="ru-RU"/>
        </w:rPr>
        <w:t xml:space="preserve">27. </w:t>
      </w:r>
      <w:r w:rsidR="00E20257" w:rsidRPr="0028728F">
        <w:rPr>
          <w:rFonts w:ascii="Times New Roman" w:eastAsia="Times New Roman" w:hAnsi="Times New Roman" w:cs="Times New Roman"/>
          <w:b/>
          <w:sz w:val="24"/>
          <w:szCs w:val="24"/>
          <w:lang w:eastAsia="ru-RU"/>
        </w:rPr>
        <w:t xml:space="preserve">Выдача результата </w:t>
      </w:r>
      <w:r w:rsidRPr="0028728F">
        <w:rPr>
          <w:rFonts w:ascii="Times New Roman" w:eastAsia="Times New Roman" w:hAnsi="Times New Roman" w:cs="Times New Roman"/>
          <w:b/>
          <w:sz w:val="24"/>
          <w:szCs w:val="24"/>
          <w:lang w:eastAsia="ru-RU"/>
        </w:rPr>
        <w:t>государственной услуги</w:t>
      </w:r>
    </w:p>
    <w:p w:rsidR="00945C98" w:rsidRPr="0028728F" w:rsidRDefault="00945C98" w:rsidP="00945C98">
      <w:pPr>
        <w:widowControl w:val="0"/>
        <w:autoSpaceDE w:val="0"/>
        <w:autoSpaceDN w:val="0"/>
        <w:spacing w:after="0" w:line="240" w:lineRule="auto"/>
        <w:ind w:firstLine="567"/>
        <w:rPr>
          <w:rFonts w:ascii="Times New Roman" w:eastAsia="Times New Roman" w:hAnsi="Times New Roman" w:cs="Times New Roman"/>
          <w:bCs/>
          <w:sz w:val="24"/>
          <w:szCs w:val="24"/>
          <w:lang w:eastAsia="ru-RU"/>
        </w:rPr>
      </w:pPr>
    </w:p>
    <w:p w:rsidR="00FE0E76"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53. </w:t>
      </w:r>
      <w:r w:rsidR="00FE0E76" w:rsidRPr="0028728F">
        <w:rPr>
          <w:rFonts w:ascii="Times New Roman" w:eastAsia="Times New Roman" w:hAnsi="Times New Roman" w:cs="Times New Roman"/>
          <w:bCs/>
          <w:sz w:val="24"/>
          <w:szCs w:val="24"/>
          <w:lang w:eastAsia="ru-RU"/>
        </w:rPr>
        <w:t xml:space="preserve">О дате, времени и месте выдачи результата государственной услуги </w:t>
      </w:r>
      <w:r w:rsidR="00A15D8D" w:rsidRPr="0028728F">
        <w:rPr>
          <w:rFonts w:ascii="Times New Roman" w:eastAsia="Times New Roman" w:hAnsi="Times New Roman" w:cs="Times New Roman"/>
          <w:bCs/>
          <w:sz w:val="24"/>
          <w:szCs w:val="24"/>
          <w:lang w:eastAsia="ru-RU"/>
        </w:rPr>
        <w:t>заявитель уведомляется по телефону либо путем направления уведомления на Портал.</w:t>
      </w:r>
      <w:r w:rsidR="00FE0E76" w:rsidRPr="0028728F">
        <w:rPr>
          <w:rFonts w:ascii="Times New Roman" w:eastAsia="Times New Roman" w:hAnsi="Times New Roman" w:cs="Times New Roman"/>
          <w:bCs/>
          <w:sz w:val="24"/>
          <w:szCs w:val="24"/>
          <w:lang w:eastAsia="ru-RU"/>
        </w:rPr>
        <w:t xml:space="preserve"> </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Решение о предоставлении государственной услуги </w:t>
      </w:r>
      <w:r w:rsidRPr="0028728F">
        <w:rPr>
          <w:rFonts w:ascii="Times New Roman" w:eastAsia="Times New Roman" w:hAnsi="Times New Roman" w:cs="Times New Roman"/>
          <w:sz w:val="24"/>
          <w:szCs w:val="24"/>
          <w:lang w:eastAsia="ru-RU"/>
        </w:rPr>
        <w:t>«</w:t>
      </w:r>
      <w:r w:rsidR="004350EF"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 xml:space="preserve">» </w:t>
      </w:r>
      <w:r w:rsidRPr="0028728F">
        <w:rPr>
          <w:rFonts w:ascii="Times New Roman" w:eastAsia="Times New Roman" w:hAnsi="Times New Roman" w:cs="Times New Roman"/>
          <w:bCs/>
          <w:sz w:val="24"/>
          <w:szCs w:val="24"/>
          <w:lang w:eastAsia="ru-RU"/>
        </w:rPr>
        <w:t>имеет форму Приказа к личному делу заявителя и должен содержать следующие сведения:</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а) номер и дату вынесения решения об установлении </w:t>
      </w:r>
      <w:r w:rsidR="007F2C66" w:rsidRPr="0028728F">
        <w:rPr>
          <w:rFonts w:ascii="Times New Roman" w:eastAsia="Times New Roman" w:hAnsi="Times New Roman" w:cs="Times New Roman"/>
          <w:bCs/>
          <w:sz w:val="24"/>
          <w:szCs w:val="24"/>
          <w:lang w:eastAsia="ru-RU"/>
        </w:rPr>
        <w:t>патронажа над совершеннолетним дееспособным гражданином</w:t>
      </w:r>
      <w:r w:rsidR="00022152" w:rsidRPr="0028728F">
        <w:rPr>
          <w:rFonts w:ascii="Times New Roman" w:eastAsia="Times New Roman" w:hAnsi="Times New Roman" w:cs="Times New Roman"/>
          <w:bCs/>
          <w:sz w:val="24"/>
          <w:szCs w:val="24"/>
          <w:lang w:eastAsia="ru-RU"/>
        </w:rPr>
        <w:t>,</w:t>
      </w:r>
      <w:r w:rsidR="00022152" w:rsidRPr="0028728F">
        <w:rPr>
          <w:rFonts w:ascii="Times New Roman" w:eastAsia="Times New Roman" w:hAnsi="Times New Roman" w:cs="Times New Roman"/>
          <w:sz w:val="24"/>
          <w:szCs w:val="24"/>
          <w:lang w:eastAsia="ru-RU"/>
        </w:rPr>
        <w:t xml:space="preserve"> </w:t>
      </w:r>
      <w:r w:rsidR="00022152" w:rsidRPr="0028728F">
        <w:rPr>
          <w:rFonts w:ascii="Times New Roman" w:eastAsia="Times New Roman" w:hAnsi="Times New Roman" w:cs="Times New Roman"/>
          <w:bCs/>
          <w:sz w:val="24"/>
          <w:szCs w:val="24"/>
          <w:lang w:eastAsia="ru-RU"/>
        </w:rPr>
        <w:t>который по состоянию здоровья не может самостоятельно осуществлять и защищать свои права и исполнять свои обязанности</w:t>
      </w:r>
      <w:r w:rsidRPr="0028728F">
        <w:rPr>
          <w:rFonts w:ascii="Times New Roman" w:eastAsia="Times New Roman" w:hAnsi="Times New Roman" w:cs="Times New Roman"/>
          <w:bCs/>
          <w:sz w:val="24"/>
          <w:szCs w:val="24"/>
          <w:lang w:eastAsia="ru-RU"/>
        </w:rPr>
        <w:t>;</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б) о постановке на учет </w:t>
      </w:r>
      <w:r w:rsidR="00C5179C" w:rsidRPr="0028728F">
        <w:rPr>
          <w:rFonts w:ascii="Times New Roman" w:eastAsia="Times New Roman" w:hAnsi="Times New Roman" w:cs="Times New Roman"/>
          <w:bCs/>
          <w:sz w:val="24"/>
          <w:szCs w:val="24"/>
          <w:lang w:eastAsia="ru-RU"/>
        </w:rPr>
        <w:t xml:space="preserve">совершеннолетнего </w:t>
      </w:r>
      <w:r w:rsidRPr="0028728F">
        <w:rPr>
          <w:rFonts w:ascii="Times New Roman" w:eastAsia="Times New Roman" w:hAnsi="Times New Roman" w:cs="Times New Roman"/>
          <w:bCs/>
          <w:sz w:val="24"/>
          <w:szCs w:val="24"/>
          <w:lang w:eastAsia="ru-RU"/>
        </w:rPr>
        <w:t xml:space="preserve">дееспособного гражданина, над которым установлен </w:t>
      </w:r>
      <w:r w:rsidR="00C5179C" w:rsidRPr="0028728F">
        <w:rPr>
          <w:rFonts w:ascii="Times New Roman" w:eastAsia="Times New Roman" w:hAnsi="Times New Roman" w:cs="Times New Roman"/>
          <w:bCs/>
          <w:sz w:val="24"/>
          <w:szCs w:val="24"/>
          <w:lang w:eastAsia="ru-RU"/>
        </w:rPr>
        <w:t xml:space="preserve">патронаж </w:t>
      </w:r>
      <w:r w:rsidRPr="0028728F">
        <w:rPr>
          <w:rFonts w:ascii="Times New Roman" w:eastAsia="Times New Roman" w:hAnsi="Times New Roman" w:cs="Times New Roman"/>
          <w:bCs/>
          <w:sz w:val="24"/>
          <w:szCs w:val="24"/>
          <w:lang w:eastAsia="ru-RU"/>
        </w:rPr>
        <w:t>в соответствующем территориальном отделе опеки и попечительства;</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в) о назначение попечителя над </w:t>
      </w:r>
      <w:r w:rsidR="0082229F" w:rsidRPr="0028728F">
        <w:rPr>
          <w:rFonts w:ascii="Times New Roman" w:eastAsia="Times New Roman" w:hAnsi="Times New Roman" w:cs="Times New Roman"/>
          <w:bCs/>
          <w:sz w:val="24"/>
          <w:szCs w:val="24"/>
          <w:lang w:eastAsia="ru-RU"/>
        </w:rPr>
        <w:t>совершеннолетним дееспособным гражданином, над которым установлен патронаж</w:t>
      </w:r>
      <w:r w:rsidRPr="0028728F">
        <w:rPr>
          <w:rFonts w:ascii="Times New Roman" w:eastAsia="Times New Roman" w:hAnsi="Times New Roman" w:cs="Times New Roman"/>
          <w:bCs/>
          <w:sz w:val="24"/>
          <w:szCs w:val="24"/>
          <w:lang w:eastAsia="ru-RU"/>
        </w:rPr>
        <w:t>;</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г) персональные данные гражданина, назначенного попечителем;</w:t>
      </w:r>
    </w:p>
    <w:p w:rsidR="00945C98" w:rsidRPr="0028728F" w:rsidRDefault="00FD14D4"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д</w:t>
      </w:r>
      <w:r w:rsidR="00945C98" w:rsidRPr="0028728F">
        <w:rPr>
          <w:rFonts w:ascii="Times New Roman" w:eastAsia="Times New Roman" w:hAnsi="Times New Roman" w:cs="Times New Roman"/>
          <w:bCs/>
          <w:sz w:val="24"/>
          <w:szCs w:val="24"/>
          <w:lang w:eastAsia="ru-RU"/>
        </w:rPr>
        <w:t>) поручения соответствующему территориальному отделу опеки и попечительств</w:t>
      </w:r>
      <w:r w:rsidR="0002241A" w:rsidRPr="0028728F">
        <w:rPr>
          <w:rFonts w:ascii="Times New Roman" w:eastAsia="Times New Roman" w:hAnsi="Times New Roman" w:cs="Times New Roman"/>
          <w:bCs/>
          <w:sz w:val="24"/>
          <w:szCs w:val="24"/>
          <w:lang w:eastAsia="ru-RU"/>
        </w:rPr>
        <w:t xml:space="preserve">а в части дальнейших действий, </w:t>
      </w:r>
      <w:r w:rsidR="00945C98" w:rsidRPr="0028728F">
        <w:rPr>
          <w:rFonts w:ascii="Times New Roman" w:eastAsia="Times New Roman" w:hAnsi="Times New Roman" w:cs="Times New Roman"/>
          <w:bCs/>
          <w:sz w:val="24"/>
          <w:szCs w:val="24"/>
          <w:lang w:eastAsia="ru-RU"/>
        </w:rPr>
        <w:t xml:space="preserve">в связи с установлением попечительства. </w:t>
      </w:r>
    </w:p>
    <w:p w:rsidR="0002241A" w:rsidRPr="0028728F" w:rsidRDefault="0002241A"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Решение о предоставлении государственной услуги заявитель может получить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w:t>
      </w:r>
      <w:r w:rsidRPr="0028728F">
        <w:rPr>
          <w:rFonts w:ascii="Times New Roman" w:eastAsia="Times New Roman" w:hAnsi="Times New Roman" w:cs="Times New Roman"/>
          <w:bCs/>
          <w:sz w:val="24"/>
          <w:szCs w:val="24"/>
          <w:lang w:eastAsia="ru-RU"/>
        </w:rPr>
        <w:lastRenderedPageBreak/>
        <w:t>удостоверяющего личность либо посредством услуг почтовой связи.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54. Решение об отказе в предоставлении государственной услуги </w:t>
      </w:r>
      <w:r w:rsidRPr="0028728F">
        <w:rPr>
          <w:rFonts w:ascii="Times New Roman" w:eastAsia="Times New Roman" w:hAnsi="Times New Roman" w:cs="Times New Roman"/>
          <w:sz w:val="24"/>
          <w:szCs w:val="24"/>
          <w:lang w:eastAsia="ru-RU"/>
        </w:rPr>
        <w:t>«</w:t>
      </w:r>
      <w:r w:rsidR="00C52DFC"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 xml:space="preserve">» </w:t>
      </w:r>
      <w:r w:rsidRPr="0028728F">
        <w:rPr>
          <w:rFonts w:ascii="Times New Roman" w:eastAsia="Times New Roman" w:hAnsi="Times New Roman" w:cs="Times New Roman"/>
          <w:bCs/>
          <w:sz w:val="24"/>
          <w:szCs w:val="24"/>
          <w:lang w:eastAsia="ru-RU"/>
        </w:rPr>
        <w:t>имеет форму Заключения министерства о невоз</w:t>
      </w:r>
      <w:r w:rsidR="0002241A" w:rsidRPr="0028728F">
        <w:rPr>
          <w:rFonts w:ascii="Times New Roman" w:eastAsia="Times New Roman" w:hAnsi="Times New Roman" w:cs="Times New Roman"/>
          <w:bCs/>
          <w:sz w:val="24"/>
          <w:szCs w:val="24"/>
          <w:lang w:eastAsia="ru-RU"/>
        </w:rPr>
        <w:t>можности назначения попечителем</w:t>
      </w:r>
      <w:r w:rsidRPr="0028728F">
        <w:rPr>
          <w:rFonts w:ascii="Times New Roman" w:eastAsia="Times New Roman" w:hAnsi="Times New Roman" w:cs="Times New Roman"/>
          <w:bCs/>
          <w:sz w:val="24"/>
          <w:szCs w:val="24"/>
          <w:lang w:eastAsia="ru-RU"/>
        </w:rPr>
        <w:t xml:space="preserve"> (примерный образец установлен Приложением № 4 к настоящему Регламенту). </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bCs/>
          <w:sz w:val="24"/>
          <w:szCs w:val="24"/>
          <w:lang w:eastAsia="ru-RU"/>
        </w:rPr>
        <w:t xml:space="preserve">Вместе с заключением  заявителю возвращаются все поданные им документы. </w:t>
      </w:r>
    </w:p>
    <w:p w:rsidR="00945C98" w:rsidRPr="0028728F" w:rsidRDefault="00945C98" w:rsidP="0002241A">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r w:rsidRPr="0028728F">
        <w:rPr>
          <w:rFonts w:ascii="Times New Roman" w:eastAsia="Times New Roman" w:hAnsi="Times New Roman" w:cs="Times New Roman"/>
          <w:bCs/>
          <w:sz w:val="24"/>
          <w:szCs w:val="24"/>
          <w:lang w:eastAsia="ru-RU"/>
        </w:rPr>
        <w:t xml:space="preserve">55. </w:t>
      </w:r>
      <w:r w:rsidR="0002241A" w:rsidRPr="0028728F">
        <w:rPr>
          <w:rFonts w:ascii="Times New Roman" w:eastAsia="Times New Roman" w:hAnsi="Times New Roman" w:cs="Times New Roman"/>
          <w:bCs/>
          <w:sz w:val="24"/>
          <w:szCs w:val="24"/>
          <w:lang w:eastAsia="ru-RU"/>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945C98" w:rsidRPr="0028728F" w:rsidRDefault="00945C98" w:rsidP="00945C98">
      <w:pPr>
        <w:spacing w:after="0" w:line="240" w:lineRule="auto"/>
        <w:contextualSpacing/>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w:t>
      </w:r>
      <w:r w:rsidR="00851FEC" w:rsidRPr="0028728F">
        <w:rPr>
          <w:rFonts w:ascii="Times New Roman" w:eastAsia="Times New Roman" w:hAnsi="Times New Roman" w:cs="Times New Roman"/>
          <w:b/>
          <w:sz w:val="24"/>
          <w:szCs w:val="24"/>
          <w:lang w:eastAsia="ru-RU"/>
        </w:rPr>
        <w:t>8</w:t>
      </w:r>
      <w:r w:rsidRPr="0028728F">
        <w:rPr>
          <w:rFonts w:ascii="Times New Roman" w:eastAsia="Times New Roman" w:hAnsi="Times New Roman" w:cs="Times New Roman"/>
          <w:b/>
          <w:sz w:val="24"/>
          <w:szCs w:val="24"/>
          <w:lang w:eastAsia="ru-RU"/>
        </w:rPr>
        <w:t xml:space="preserve">. Особенности предоставление государственной услуги </w:t>
      </w:r>
    </w:p>
    <w:p w:rsidR="00945C98" w:rsidRPr="0028728F" w:rsidRDefault="00945C98" w:rsidP="00945C98">
      <w:pPr>
        <w:spacing w:after="0" w:line="240" w:lineRule="auto"/>
        <w:contextualSpacing/>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в виде электронного документа с использованием Портала</w:t>
      </w:r>
    </w:p>
    <w:p w:rsidR="00945C98" w:rsidRPr="0028728F" w:rsidRDefault="00945C98" w:rsidP="00945C98">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945C98" w:rsidRPr="0028728F" w:rsidRDefault="00945C98" w:rsidP="00945C98">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28728F">
        <w:rPr>
          <w:rFonts w:ascii="Times New Roman" w:eastAsia="Times New Roman" w:hAnsi="Times New Roman" w:cs="Times New Roman"/>
          <w:spacing w:val="2"/>
          <w:sz w:val="24"/>
          <w:szCs w:val="24"/>
          <w:lang w:eastAsia="ru-RU"/>
        </w:rPr>
        <w:t>56. Предоставление государственной услуги в виде электронного документа с использованием Портала настоящим Регламентом не предусмотрено.</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945C98" w:rsidRPr="0028728F" w:rsidRDefault="00B17542" w:rsidP="00945C98">
      <w:pPr>
        <w:spacing w:after="0" w:line="240" w:lineRule="auto"/>
        <w:contextualSpacing/>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29</w:t>
      </w:r>
      <w:r w:rsidR="00945C98" w:rsidRPr="0028728F">
        <w:rPr>
          <w:rFonts w:ascii="Times New Roman" w:eastAsia="Times New Roman" w:hAnsi="Times New Roman" w:cs="Times New Roman"/>
          <w:b/>
          <w:sz w:val="24"/>
          <w:szCs w:val="24"/>
          <w:lang w:eastAsia="ru-RU"/>
        </w:rPr>
        <w:t>. Особенности предоставление государственной услуги в виде бумажного документа путем направления электронного запроса посредством Портала</w:t>
      </w:r>
    </w:p>
    <w:p w:rsidR="00945C98" w:rsidRPr="0028728F" w:rsidRDefault="00945C98" w:rsidP="00945C98">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02241A" w:rsidRPr="0028728F" w:rsidRDefault="00945C98" w:rsidP="0002241A">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pacing w:val="2"/>
          <w:sz w:val="24"/>
          <w:szCs w:val="24"/>
          <w:lang w:eastAsia="ru-RU"/>
        </w:rPr>
        <w:t xml:space="preserve">57. </w:t>
      </w:r>
      <w:r w:rsidR="0002241A" w:rsidRPr="0028728F">
        <w:rPr>
          <w:rFonts w:ascii="Times New Roman" w:eastAsia="Times New Roman" w:hAnsi="Times New Roman" w:cs="Times New Roman"/>
          <w:sz w:val="24"/>
          <w:szCs w:val="24"/>
          <w:lang w:eastAsia="ru-RU"/>
        </w:rPr>
        <w:t>Предоставление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или усиленной квалифицированной электронной подписи.</w:t>
      </w:r>
    </w:p>
    <w:p w:rsidR="00904037" w:rsidRPr="0028728F" w:rsidRDefault="0002241A" w:rsidP="0002241A">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28728F">
        <w:rPr>
          <w:rFonts w:ascii="Times New Roman" w:eastAsia="Times New Roman" w:hAnsi="Times New Roman" w:cs="Times New Roman"/>
          <w:sz w:val="24"/>
          <w:szCs w:val="24"/>
          <w:lang w:eastAsia="ru-RU"/>
        </w:rPr>
        <w:t xml:space="preserve">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w:t>
      </w:r>
      <w:proofErr w:type="gramStart"/>
      <w:r w:rsidRPr="0028728F">
        <w:rPr>
          <w:rFonts w:ascii="Times New Roman" w:eastAsia="Times New Roman" w:hAnsi="Times New Roman" w:cs="Times New Roman"/>
          <w:sz w:val="24"/>
          <w:szCs w:val="24"/>
          <w:lang w:eastAsia="ru-RU"/>
        </w:rPr>
        <w:t>попечительства</w:t>
      </w:r>
      <w:proofErr w:type="gramEnd"/>
      <w:r w:rsidRPr="0028728F">
        <w:rPr>
          <w:rFonts w:ascii="Times New Roman" w:eastAsia="Times New Roman" w:hAnsi="Times New Roman" w:cs="Times New Roman"/>
          <w:sz w:val="24"/>
          <w:szCs w:val="24"/>
          <w:lang w:eastAsia="ru-RU"/>
        </w:rPr>
        <w:t xml:space="preserve"> либо посредством услуг почтовой связи.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Раздел 4. Формы контроля за предоставлением государственной услуги</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w:t>
      </w:r>
      <w:r w:rsidR="00DB2B68" w:rsidRPr="0028728F">
        <w:rPr>
          <w:rFonts w:ascii="Times New Roman" w:eastAsia="Times New Roman" w:hAnsi="Times New Roman" w:cs="Times New Roman"/>
          <w:b/>
          <w:sz w:val="24"/>
          <w:szCs w:val="24"/>
          <w:lang w:eastAsia="ru-RU"/>
        </w:rPr>
        <w:t>0</w:t>
      </w:r>
      <w:r w:rsidRPr="0028728F">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Регламента</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и иных нормативных правовых актов, устанавливающих требования</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к предоставлению государственной услуги, а также принятием ими решений</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58.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министерства, ответственного за предоставление государственной услуги, а также руководителем территориального отдела опеки и попечительства.</w:t>
      </w:r>
    </w:p>
    <w:p w:rsidR="00AE691D" w:rsidRPr="0028728F" w:rsidRDefault="00945C98" w:rsidP="00AE691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28728F">
        <w:rPr>
          <w:rFonts w:ascii="Times New Roman" w:eastAsia="Times New Roman" w:hAnsi="Times New Roman" w:cs="Times New Roman"/>
          <w:sz w:val="24"/>
          <w:szCs w:val="24"/>
          <w:lang w:eastAsia="ru-RU"/>
        </w:rPr>
        <w:t>59. Текущий контроль осуществляется на постоянной основе (по итогам рабочего дня) по данным журнала учета заявлений и решений о назначении граждан попечителями совершеннолетних</w:t>
      </w:r>
      <w:r w:rsidR="00AE691D" w:rsidRPr="0028728F">
        <w:rPr>
          <w:rFonts w:ascii="Times New Roman" w:eastAsia="Times New Roman" w:hAnsi="Times New Roman" w:cs="Times New Roman"/>
          <w:bCs/>
          <w:sz w:val="24"/>
          <w:szCs w:val="24"/>
          <w:lang w:eastAsia="ru-RU"/>
        </w:rPr>
        <w:t xml:space="preserve"> дееспособных граждан, над которыми установлен патронаж.</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lastRenderedPageBreak/>
        <w:t>3</w:t>
      </w:r>
      <w:r w:rsidR="00DB2B68" w:rsidRPr="0028728F">
        <w:rPr>
          <w:rFonts w:ascii="Times New Roman" w:eastAsia="Times New Roman" w:hAnsi="Times New Roman" w:cs="Times New Roman"/>
          <w:b/>
          <w:sz w:val="24"/>
          <w:szCs w:val="24"/>
          <w:lang w:eastAsia="ru-RU"/>
        </w:rPr>
        <w:t>1</w:t>
      </w:r>
      <w:r w:rsidRPr="0028728F">
        <w:rPr>
          <w:rFonts w:ascii="Times New Roman" w:eastAsia="Times New Roman" w:hAnsi="Times New Roman" w:cs="Times New Roman"/>
          <w:b/>
          <w:sz w:val="24"/>
          <w:szCs w:val="24"/>
          <w:lang w:eastAsia="ru-RU"/>
        </w:rPr>
        <w:t>.</w:t>
      </w:r>
      <w:r w:rsidR="00DB2B68" w:rsidRPr="0028728F">
        <w:rPr>
          <w:rFonts w:ascii="Times New Roman" w:eastAsia="Times New Roman" w:hAnsi="Times New Roman" w:cs="Times New Roman"/>
          <w:b/>
          <w:sz w:val="24"/>
          <w:szCs w:val="24"/>
          <w:lang w:eastAsia="ru-RU"/>
        </w:rPr>
        <w:t xml:space="preserve"> </w:t>
      </w:r>
      <w:r w:rsidRPr="0028728F">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 полноты и качества предоставления государственной услуги</w:t>
      </w: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60. В целях осуществления контроля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w:t>
      </w:r>
      <w:r w:rsidR="00F30777" w:rsidRPr="0028728F">
        <w:rPr>
          <w:rFonts w:ascii="Times New Roman" w:eastAsia="Times New Roman" w:hAnsi="Times New Roman" w:cs="Times New Roman"/>
          <w:sz w:val="24"/>
          <w:szCs w:val="24"/>
          <w:lang w:eastAsia="ru-RU"/>
        </w:rPr>
        <w:t xml:space="preserve">рственной услуги, Министерство </w:t>
      </w:r>
      <w:r w:rsidRPr="0028728F">
        <w:rPr>
          <w:rFonts w:ascii="Times New Roman" w:eastAsia="Times New Roman" w:hAnsi="Times New Roman" w:cs="Times New Roman"/>
          <w:sz w:val="24"/>
          <w:szCs w:val="24"/>
          <w:lang w:eastAsia="ru-RU"/>
        </w:rPr>
        <w:t>проводит проверки полноты и качества предоставления государственной услуги территориальными отделами опеки и попечительства (далее - проверка).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Проверки осуществляются на основании документов</w:t>
      </w:r>
      <w:r w:rsidR="00F30777" w:rsidRPr="0028728F">
        <w:rPr>
          <w:rFonts w:ascii="Times New Roman" w:eastAsia="Times New Roman" w:hAnsi="Times New Roman" w:cs="Times New Roman"/>
          <w:sz w:val="24"/>
          <w:szCs w:val="24"/>
          <w:lang w:eastAsia="ru-RU"/>
        </w:rPr>
        <w:t>,</w:t>
      </w:r>
      <w:r w:rsidRPr="0028728F">
        <w:rPr>
          <w:rFonts w:ascii="Times New Roman" w:eastAsia="Times New Roman" w:hAnsi="Times New Roman" w:cs="Times New Roman"/>
          <w:sz w:val="24"/>
          <w:szCs w:val="24"/>
          <w:lang w:eastAsia="ru-RU"/>
        </w:rPr>
        <w:t xml:space="preserve"> поступающих в Министерство от территориальных</w:t>
      </w:r>
      <w:r w:rsidR="00F30777" w:rsidRPr="0028728F">
        <w:rPr>
          <w:rFonts w:ascii="Times New Roman" w:eastAsia="Times New Roman" w:hAnsi="Times New Roman" w:cs="Times New Roman"/>
          <w:sz w:val="24"/>
          <w:szCs w:val="24"/>
          <w:lang w:eastAsia="ru-RU"/>
        </w:rPr>
        <w:t xml:space="preserve"> отделов опеки и попечительств </w:t>
      </w:r>
      <w:r w:rsidRPr="0028728F">
        <w:rPr>
          <w:rFonts w:ascii="Times New Roman" w:eastAsia="Times New Roman" w:hAnsi="Times New Roman" w:cs="Times New Roman"/>
          <w:sz w:val="24"/>
          <w:szCs w:val="24"/>
          <w:lang w:eastAsia="ru-RU"/>
        </w:rPr>
        <w:t>и выездных проверок, осуществляемых в помещениях территориальных отделов опеки и попечительства и проводятся с целью выявления и устранения нарушений при предоставлении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61. Проверки могут быть плановыми (осуществляться на основании планов работы Министерства) и внеплановыми.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Плановые проверки проводятся с периодичностью 1 (один) раз в 2 (два) года.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Внеплановые проверки проводятся по поручению Министра и первого заместителя министра, правоохранительных или иных уполномоченных государственных органов. Проверка также может проводиться по конкретному обращению гражданина.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Плановые проверки осуществляются по следующим направлениям:</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 организация работы по предоставлению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 полнота и качество предоставления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в) осуществление текущего контроля.</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Проверки также могут носить тематический характер.</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При проведении проверки могут рассматриваться все вопросы, связанные с предоставлением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w:t>
      </w:r>
      <w:r w:rsidR="00DB2B68" w:rsidRPr="0028728F">
        <w:rPr>
          <w:rFonts w:ascii="Times New Roman" w:eastAsia="Times New Roman" w:hAnsi="Times New Roman" w:cs="Times New Roman"/>
          <w:b/>
          <w:sz w:val="24"/>
          <w:szCs w:val="24"/>
          <w:lang w:eastAsia="ru-RU"/>
        </w:rPr>
        <w:t>2</w:t>
      </w:r>
      <w:r w:rsidRPr="0028728F">
        <w:rPr>
          <w:rFonts w:ascii="Times New Roman" w:eastAsia="Times New Roman" w:hAnsi="Times New Roman" w:cs="Times New Roman"/>
          <w:b/>
          <w:sz w:val="24"/>
          <w:szCs w:val="24"/>
          <w:lang w:eastAsia="ru-RU"/>
        </w:rPr>
        <w:t xml:space="preserve">. Ответственность должностных лиц органа исполнительной власти </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за решения и действия (бездействие), принимаемые (осуществляемые) ими </w:t>
      </w:r>
    </w:p>
    <w:p w:rsidR="00945C98" w:rsidRPr="0028728F" w:rsidRDefault="00945C98" w:rsidP="00945C9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в ходе предоставления государственн</w:t>
      </w:r>
      <w:r w:rsidR="00666799" w:rsidRPr="0028728F">
        <w:rPr>
          <w:rFonts w:ascii="Times New Roman" w:eastAsia="Times New Roman" w:hAnsi="Times New Roman" w:cs="Times New Roman"/>
          <w:b/>
          <w:sz w:val="24"/>
          <w:szCs w:val="24"/>
          <w:lang w:eastAsia="ru-RU"/>
        </w:rPr>
        <w:t>ой</w:t>
      </w:r>
      <w:r w:rsidRPr="0028728F">
        <w:rPr>
          <w:rFonts w:ascii="Times New Roman" w:eastAsia="Times New Roman" w:hAnsi="Times New Roman" w:cs="Times New Roman"/>
          <w:b/>
          <w:sz w:val="24"/>
          <w:szCs w:val="24"/>
          <w:lang w:eastAsia="ru-RU"/>
        </w:rPr>
        <w:t xml:space="preserve"> услуг</w:t>
      </w:r>
      <w:r w:rsidR="00666799" w:rsidRPr="0028728F">
        <w:rPr>
          <w:rFonts w:ascii="Times New Roman" w:eastAsia="Times New Roman" w:hAnsi="Times New Roman" w:cs="Times New Roman"/>
          <w:b/>
          <w:sz w:val="24"/>
          <w:szCs w:val="24"/>
          <w:lang w:eastAsia="ru-RU"/>
        </w:rPr>
        <w:t>и</w:t>
      </w:r>
    </w:p>
    <w:p w:rsidR="00945C98" w:rsidRPr="0028728F" w:rsidRDefault="00945C98" w:rsidP="00945C9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0777" w:rsidRPr="0028728F" w:rsidRDefault="00945C98"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62. </w:t>
      </w:r>
      <w:r w:rsidR="00F30777" w:rsidRPr="0028728F">
        <w:rPr>
          <w:rFonts w:ascii="Times New Roman" w:eastAsia="Times New Roman" w:hAnsi="Times New Roman" w:cs="Times New Roman"/>
          <w:sz w:val="24"/>
          <w:szCs w:val="24"/>
          <w:lang w:eastAsia="ru-RU"/>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за неправомерный отказ в приеме и рассмотрении жалоб (претензий);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за нарушение сроков рассмотрения жалоб (претензий), направления ответа;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за направление неполного или необоснованного ответа по жалобам (претензиям) заявителей;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за принятие заведомо необоснованного и (или) незаконного решения;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за преследование заявителей в связи с их жалобами (претензиями);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е) за неисполнение решений, принятых по результатам рассмотрения жалоб (претензий); </w:t>
      </w:r>
    </w:p>
    <w:p w:rsidR="00945C98" w:rsidRPr="0028728F" w:rsidRDefault="00F30777" w:rsidP="00F307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63. Персональная ответственность должностного лица определяется в его должностным регламентом или должностной инструкцией в соответствии с требованиями действующего законодательства Приднестровской Молдавской Республики.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keepNext/>
        <w:keepLines/>
        <w:tabs>
          <w:tab w:val="left" w:pos="993"/>
        </w:tabs>
        <w:spacing w:after="0"/>
        <w:jc w:val="center"/>
        <w:outlineLvl w:val="0"/>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3</w:t>
      </w:r>
      <w:r w:rsidR="00DB2B68" w:rsidRPr="0028728F">
        <w:rPr>
          <w:rFonts w:ascii="Times New Roman" w:eastAsia="Times New Roman" w:hAnsi="Times New Roman" w:cs="Times New Roman"/>
          <w:b/>
          <w:bCs/>
          <w:sz w:val="24"/>
          <w:szCs w:val="24"/>
          <w:lang w:eastAsia="ru-RU"/>
        </w:rPr>
        <w:t>3</w:t>
      </w:r>
      <w:r w:rsidRPr="0028728F">
        <w:rPr>
          <w:rFonts w:ascii="Times New Roman" w:eastAsia="Times New Roman" w:hAnsi="Times New Roman" w:cs="Times New Roman"/>
          <w:b/>
          <w:bCs/>
          <w:sz w:val="24"/>
          <w:szCs w:val="24"/>
          <w:lang w:eastAsia="ru-RU"/>
        </w:rPr>
        <w:t>. Положения, характеризующие требования к порядку и формам контроля за предоставлением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64. Министерство осуществляет постоянный контроль за предоставлением государственной услуги.</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Министерством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945C98" w:rsidRPr="0028728F" w:rsidRDefault="00945C98" w:rsidP="00945C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65.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Министерства.</w:t>
      </w:r>
    </w:p>
    <w:p w:rsidR="00945C98" w:rsidRPr="0028728F" w:rsidRDefault="00945C98" w:rsidP="00945C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66.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945C98" w:rsidRPr="0028728F" w:rsidRDefault="00945C98" w:rsidP="00945C98">
      <w:pPr>
        <w:spacing w:after="0" w:line="240" w:lineRule="auto"/>
        <w:contextualSpacing/>
        <w:jc w:val="center"/>
        <w:rPr>
          <w:rFonts w:ascii="Times New Roman" w:eastAsia="Times New Roman" w:hAnsi="Times New Roman" w:cs="Times New Roman"/>
          <w:b/>
          <w:sz w:val="24"/>
          <w:szCs w:val="24"/>
          <w:lang w:eastAsia="ru-RU"/>
        </w:rPr>
      </w:pPr>
    </w:p>
    <w:p w:rsidR="00F30777" w:rsidRPr="0028728F" w:rsidRDefault="00945C98"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 xml:space="preserve">Раздел 5. </w:t>
      </w:r>
      <w:r w:rsidR="00F30777" w:rsidRPr="0028728F">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лица органа, предоставляющего государственную услугу</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34.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67.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F30777" w:rsidRPr="0028728F" w:rsidRDefault="00F30777" w:rsidP="00F30777">
      <w:pPr>
        <w:spacing w:after="0" w:line="240" w:lineRule="auto"/>
        <w:ind w:firstLine="709"/>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35. Предмет жалобы (претензии)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68.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Заявитель вправе обратиться с жалобой (претензией) в том числе в следующих случаях: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нарушение срока регистрации запроса о предоставлении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нарушение срока предоставления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требование у заявителя: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Заявитель вправе представить указанные документы и (или) информацию по собственной инициативе;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w:t>
      </w:r>
      <w:r w:rsidRPr="0028728F">
        <w:rPr>
          <w:rFonts w:ascii="Times New Roman" w:eastAsia="Times New Roman" w:hAnsi="Times New Roman" w:cs="Times New Roman"/>
          <w:sz w:val="24"/>
          <w:szCs w:val="24"/>
          <w:lang w:eastAsia="ru-RU"/>
        </w:rPr>
        <w:lastRenderedPageBreak/>
        <w:t xml:space="preserve">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з) нарушение срока или порядка выдачи документов по результатам предоставления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69.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70.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71.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lastRenderedPageBreak/>
        <w:t>37. Порядок подачи и рассмотрения жалобы (претензии)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72.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73. В жалобе (претензии) должны содержаться следующие сведения: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личная подпись заявителя и дата.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его доводы, либо их копии.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74.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38. Сроки рассмотрения жалобы (претензии)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75.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76. В случае если в жалобе (претензии) отсутствуют сведения, указанные в главе 37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39.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77.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F30777" w:rsidRPr="0028728F" w:rsidRDefault="00F30777" w:rsidP="00F30777">
      <w:pPr>
        <w:spacing w:after="0" w:line="240" w:lineRule="auto"/>
        <w:ind w:firstLine="567"/>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40. Результат рассмотрения жалобы (претензии)</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78. По результатам рассмотрения жалобы (претензии) принимается одно из следующих решений: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об отказе в удовлетворении жалобы (претензии).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79. Основания оставления жалобы (претензии) без рассмотрения: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по вопросам, содержащимся в жалобе (претензии), имеется вступившее в законную силу судебное решение;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жалоба (претензия) направлена заявителем, который решением суда, вступившим в законную силу, признан недееспособным;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е) жалоба (претензия) подана в интересах третьих лиц, которые возражают против ее рассмотрения (кроме недееспособных лиц).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41. Порядок информирования заявителя о результатах рассмотрения жалобы (претензии)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80. Не позднее дня, следующего за днем принятия решения, указанного в пункте 78 настоящего Регламента, заявителю направляется мотивированный ответ о результатах рассмотрения жалобы (претензии).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 xml:space="preserve">81. В случае признания жалобы (претензии) подлежащей удовлетворению в ответе заявителю, указанном в пункте 80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82. В случае признания жалобы (претензии) не подлежащей удовлетворению в ответе заявителю, указанном в пункте 80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83. В ответе (в том числе если ответ направляется в электронной форме) по результатам рассмотрения жалобы (претензии) указываются: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решение и (или) действие (бездействие) которых обжалуется;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в) фамилия, имя, отчество (последнее – при наличии) заявителя;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г) основания для принятия решения по жалобе (претензии);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д) принятое по жалобе (претензии) решение;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ж) сведения о порядке обжалования принятого по жалобе (претензии) решения.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42. Порядок обжалования решения по жалобе (претензии)</w:t>
      </w: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709"/>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84.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F30777" w:rsidRPr="0028728F" w:rsidRDefault="00F30777" w:rsidP="00F30777">
      <w:pPr>
        <w:spacing w:after="0" w:line="240" w:lineRule="auto"/>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43. Право заявителя на получение информации и документов, необходимых для обоснования и рассмотрения жалобы (претензии)</w:t>
      </w: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85.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F30777" w:rsidRPr="0028728F" w:rsidRDefault="00F30777" w:rsidP="00F30777">
      <w:pPr>
        <w:spacing w:after="0" w:line="240" w:lineRule="auto"/>
        <w:ind w:firstLine="567"/>
        <w:jc w:val="center"/>
        <w:rPr>
          <w:rFonts w:ascii="Times New Roman" w:eastAsia="Times New Roman" w:hAnsi="Times New Roman" w:cs="Times New Roman"/>
          <w:sz w:val="24"/>
          <w:szCs w:val="24"/>
          <w:lang w:eastAsia="ru-RU"/>
        </w:rPr>
      </w:pPr>
    </w:p>
    <w:p w:rsidR="00F30777" w:rsidRPr="0028728F" w:rsidRDefault="00F30777" w:rsidP="00F30777">
      <w:pPr>
        <w:spacing w:after="0" w:line="240" w:lineRule="auto"/>
        <w:ind w:firstLine="567"/>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44. Способы информирования заявителей о порядке подачи и рассмотрения жалобы (претензии)</w:t>
      </w:r>
    </w:p>
    <w:p w:rsidR="00F30777" w:rsidRPr="0028728F" w:rsidRDefault="00F30777" w:rsidP="00F30777">
      <w:pPr>
        <w:spacing w:after="0" w:line="240" w:lineRule="auto"/>
        <w:ind w:firstLine="567"/>
        <w:contextualSpacing/>
        <w:jc w:val="both"/>
        <w:rPr>
          <w:rFonts w:ascii="Times New Roman" w:eastAsia="Times New Roman" w:hAnsi="Times New Roman" w:cs="Times New Roman"/>
          <w:sz w:val="24"/>
          <w:szCs w:val="24"/>
          <w:lang w:eastAsia="ru-RU"/>
        </w:rPr>
      </w:pPr>
    </w:p>
    <w:p w:rsidR="00945C98" w:rsidRPr="0028728F" w:rsidRDefault="00F30777" w:rsidP="00F30777">
      <w:pPr>
        <w:spacing w:after="0" w:line="240" w:lineRule="auto"/>
        <w:ind w:firstLine="567"/>
        <w:contextualSpacing/>
        <w:jc w:val="both"/>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sz w:val="24"/>
          <w:szCs w:val="24"/>
          <w:lang w:eastAsia="ru-RU"/>
        </w:rPr>
        <w:t>86.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526B3F" w:rsidRPr="0028728F" w:rsidRDefault="00526B3F">
      <w:pP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br w:type="page"/>
      </w:r>
    </w:p>
    <w:p w:rsidR="00945C98" w:rsidRPr="0028728F" w:rsidRDefault="00945C98" w:rsidP="00945C9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lastRenderedPageBreak/>
        <w:t>Приложение № 1</w:t>
      </w:r>
    </w:p>
    <w:p w:rsidR="00D2698F" w:rsidRPr="0028728F" w:rsidRDefault="00945C98" w:rsidP="00945C98">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к Регламенту предоставления</w:t>
      </w:r>
      <w:r w:rsidR="00D2698F" w:rsidRPr="0028728F">
        <w:rPr>
          <w:rFonts w:ascii="Times New Roman" w:eastAsia="Times New Roman" w:hAnsi="Times New Roman" w:cs="Times New Roman"/>
          <w:sz w:val="24"/>
          <w:szCs w:val="24"/>
          <w:lang w:eastAsia="ru-RU"/>
        </w:rPr>
        <w:t xml:space="preserve"> </w:t>
      </w:r>
      <w:r w:rsidR="00D2698F" w:rsidRPr="0028728F">
        <w:rPr>
          <w:rFonts w:ascii="Times New Roman" w:eastAsia="Times New Roman" w:hAnsi="Times New Roman" w:cs="Times New Roman"/>
          <w:sz w:val="20"/>
          <w:szCs w:val="20"/>
          <w:lang w:eastAsia="ru-RU"/>
        </w:rPr>
        <w:t>Министерств</w:t>
      </w:r>
      <w:r w:rsidR="00B75B45" w:rsidRPr="0028728F">
        <w:rPr>
          <w:rFonts w:ascii="Times New Roman" w:eastAsia="Times New Roman" w:hAnsi="Times New Roman" w:cs="Times New Roman"/>
          <w:sz w:val="20"/>
          <w:szCs w:val="20"/>
          <w:lang w:eastAsia="ru-RU"/>
        </w:rPr>
        <w:t>ом</w:t>
      </w:r>
      <w:r w:rsidR="00D2698F" w:rsidRPr="0028728F">
        <w:rPr>
          <w:rFonts w:ascii="Times New Roman" w:eastAsia="Times New Roman" w:hAnsi="Times New Roman" w:cs="Times New Roman"/>
          <w:sz w:val="20"/>
          <w:szCs w:val="20"/>
          <w:lang w:eastAsia="ru-RU"/>
        </w:rPr>
        <w:t xml:space="preserve"> по социальной защите </w:t>
      </w:r>
    </w:p>
    <w:p w:rsidR="00945C98" w:rsidRPr="0028728F" w:rsidRDefault="00D2698F" w:rsidP="00945C98">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и труду Приднестровской Молдавской Республики</w:t>
      </w:r>
      <w:r w:rsidR="00945C98" w:rsidRPr="0028728F">
        <w:rPr>
          <w:rFonts w:ascii="Times New Roman" w:eastAsia="Times New Roman" w:hAnsi="Times New Roman" w:cs="Times New Roman"/>
          <w:sz w:val="20"/>
          <w:szCs w:val="20"/>
          <w:lang w:eastAsia="ru-RU"/>
        </w:rPr>
        <w:t xml:space="preserve"> государственной услуги</w:t>
      </w:r>
    </w:p>
    <w:p w:rsidR="003239E2" w:rsidRPr="0028728F" w:rsidRDefault="00945C98" w:rsidP="003239E2">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w:t>
      </w:r>
      <w:r w:rsidR="003239E2" w:rsidRPr="0028728F">
        <w:rPr>
          <w:rFonts w:ascii="Times New Roman" w:eastAsia="Times New Roman" w:hAnsi="Times New Roman" w:cs="Times New Roman"/>
          <w:sz w:val="20"/>
          <w:szCs w:val="20"/>
          <w:lang w:eastAsia="ru-RU"/>
        </w:rPr>
        <w:t xml:space="preserve">Установление патронажа над совершеннолетними </w:t>
      </w:r>
    </w:p>
    <w:p w:rsidR="003239E2" w:rsidRPr="0028728F" w:rsidRDefault="003239E2" w:rsidP="003239E2">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дееспособными гражданами, которые по состоянию здоровья </w:t>
      </w:r>
    </w:p>
    <w:p w:rsidR="003239E2" w:rsidRPr="0028728F" w:rsidRDefault="003239E2" w:rsidP="003239E2">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не могут самостоятельно осуществлять и защищать </w:t>
      </w:r>
    </w:p>
    <w:p w:rsidR="00945C98" w:rsidRPr="0028728F" w:rsidRDefault="003239E2" w:rsidP="00945C98">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свои права и исполнять свои обязанности</w:t>
      </w:r>
      <w:r w:rsidR="00945C98" w:rsidRPr="0028728F">
        <w:rPr>
          <w:rFonts w:ascii="Times New Roman" w:eastAsia="Times New Roman" w:hAnsi="Times New Roman" w:cs="Times New Roman"/>
          <w:sz w:val="20"/>
          <w:szCs w:val="20"/>
          <w:lang w:eastAsia="ru-RU"/>
        </w:rPr>
        <w:t xml:space="preserve">»  </w:t>
      </w:r>
    </w:p>
    <w:p w:rsidR="00945C98" w:rsidRPr="0028728F" w:rsidRDefault="00945C98" w:rsidP="00945C98">
      <w:pPr>
        <w:widowControl w:val="0"/>
        <w:autoSpaceDE w:val="0"/>
        <w:autoSpaceDN w:val="0"/>
        <w:spacing w:after="0" w:line="240" w:lineRule="auto"/>
        <w:rPr>
          <w:rFonts w:ascii="Calibri" w:eastAsia="Times New Roman" w:hAnsi="Calibri" w:cs="Calibri"/>
          <w:sz w:val="20"/>
          <w:szCs w:val="20"/>
          <w:lang w:eastAsia="ru-RU"/>
        </w:rPr>
      </w:pPr>
    </w:p>
    <w:p w:rsidR="00945C98" w:rsidRPr="0028728F" w:rsidRDefault="00945C98" w:rsidP="00945C98">
      <w:pPr>
        <w:spacing w:after="0" w:line="240" w:lineRule="auto"/>
        <w:contextualSpacing/>
        <w:jc w:val="center"/>
        <w:outlineLvl w:val="1"/>
        <w:rPr>
          <w:rFonts w:ascii="Times New Roman" w:eastAsia="Times New Roman" w:hAnsi="Times New Roman" w:cs="Times New Roman"/>
          <w:b/>
          <w:bCs/>
          <w:sz w:val="24"/>
          <w:szCs w:val="24"/>
          <w:lang w:eastAsia="ru-RU"/>
        </w:rPr>
      </w:pPr>
      <w:r w:rsidRPr="0028728F">
        <w:rPr>
          <w:rFonts w:ascii="Times New Roman" w:eastAsia="Times New Roman" w:hAnsi="Times New Roman" w:cs="Times New Roman"/>
          <w:b/>
          <w:bCs/>
          <w:sz w:val="24"/>
          <w:szCs w:val="24"/>
          <w:lang w:eastAsia="ru-RU"/>
        </w:rPr>
        <w:t>БЛОК-СХЕМА</w:t>
      </w:r>
    </w:p>
    <w:p w:rsidR="00945C98" w:rsidRPr="0028728F" w:rsidRDefault="00945C98" w:rsidP="00945C98">
      <w:pPr>
        <w:spacing w:after="0" w:line="240" w:lineRule="auto"/>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предоставления государственной услуги</w:t>
      </w:r>
    </w:p>
    <w:p w:rsidR="00945C98" w:rsidRPr="0028728F" w:rsidRDefault="00945C98" w:rsidP="00945C98">
      <w:pPr>
        <w:spacing w:after="0" w:line="240" w:lineRule="auto"/>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r w:rsidR="003239E2" w:rsidRPr="0028728F">
        <w:rPr>
          <w:rFonts w:ascii="Times New Roman" w:eastAsia="Times New Roman" w:hAnsi="Times New Roman" w:cs="Times New Roman"/>
          <w:sz w:val="24"/>
          <w:szCs w:val="24"/>
          <w:lang w:eastAsia="ru-RU"/>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r w:rsidRPr="0028728F">
        <w:rPr>
          <w:rFonts w:ascii="Times New Roman" w:eastAsia="Times New Roman" w:hAnsi="Times New Roman" w:cs="Times New Roman"/>
          <w:sz w:val="24"/>
          <w:szCs w:val="24"/>
          <w:lang w:eastAsia="ru-RU"/>
        </w:rPr>
        <w:t>»</w:t>
      </w:r>
    </w:p>
    <w:p w:rsidR="00945C98" w:rsidRPr="0028728F" w:rsidRDefault="00945C98" w:rsidP="00945C98">
      <w:pPr>
        <w:spacing w:after="0" w:line="240" w:lineRule="auto"/>
        <w:ind w:left="720"/>
        <w:contextualSpacing/>
        <w:jc w:val="both"/>
        <w:rPr>
          <w:rFonts w:ascii="Times New Roman" w:eastAsia="Times New Roman" w:hAnsi="Times New Roman" w:cs="Times New Roman"/>
          <w:sz w:val="24"/>
          <w:szCs w:val="24"/>
          <w:lang w:eastAsia="ru-RU"/>
        </w:rPr>
      </w:pPr>
    </w:p>
    <w:tbl>
      <w:tblPr>
        <w:tblStyle w:val="af"/>
        <w:tblW w:w="0" w:type="auto"/>
        <w:tblLook w:val="04A0" w:firstRow="1" w:lastRow="0" w:firstColumn="1" w:lastColumn="0" w:noHBand="0" w:noVBand="1"/>
      </w:tblPr>
      <w:tblGrid>
        <w:gridCol w:w="9571"/>
      </w:tblGrid>
      <w:tr w:rsidR="0028728F" w:rsidRPr="0028728F" w:rsidTr="00945C98">
        <w:trPr>
          <w:trHeight w:val="686"/>
        </w:trPr>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Подача заявления с предоставлением полного перечня документов</w:t>
            </w:r>
          </w:p>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 xml:space="preserve">в Министерство или территориальный отдел опеки и попечительства </w:t>
            </w:r>
          </w:p>
        </w:tc>
      </w:tr>
    </w:tbl>
    <w:p w:rsidR="00945C98" w:rsidRPr="0028728F" w:rsidRDefault="00945C98" w:rsidP="00945C98">
      <w:pPr>
        <w:spacing w:after="0" w:line="240" w:lineRule="auto"/>
        <w:ind w:left="-142"/>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rPr>
          <w:trHeight w:val="687"/>
        </w:trPr>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Проверка и визирование документов должностным лицом (специалистом)</w:t>
            </w:r>
          </w:p>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 xml:space="preserve">Министерства или территориального отдела опеки и попечительства </w:t>
            </w:r>
          </w:p>
        </w:tc>
      </w:tr>
    </w:tbl>
    <w:p w:rsidR="00945C98" w:rsidRPr="0028728F" w:rsidRDefault="00945C98" w:rsidP="00945C98">
      <w:pPr>
        <w:spacing w:after="0" w:line="240" w:lineRule="auto"/>
        <w:ind w:left="-142"/>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8728F" w:rsidRPr="0028728F" w:rsidTr="00945C98">
        <w:trPr>
          <w:trHeight w:val="501"/>
        </w:trPr>
        <w:tc>
          <w:tcPr>
            <w:tcW w:w="9629" w:type="dxa"/>
            <w:vAlign w:val="center"/>
          </w:tcPr>
          <w:p w:rsidR="00945C98" w:rsidRPr="0028728F" w:rsidRDefault="00945C98" w:rsidP="00945C98">
            <w:pPr>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Регистрация заявления</w:t>
            </w:r>
          </w:p>
        </w:tc>
      </w:tr>
    </w:tbl>
    <w:p w:rsidR="00945C98" w:rsidRPr="0028728F" w:rsidRDefault="00945C98" w:rsidP="00945C98">
      <w:pPr>
        <w:spacing w:after="0" w:line="240" w:lineRule="auto"/>
        <w:ind w:left="-142"/>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Направление должностным лицом Министерства или территориального отдела опеки и попечительства запросов в рамках межведомственного взаимодействия</w:t>
            </w:r>
          </w:p>
        </w:tc>
      </w:tr>
    </w:tbl>
    <w:p w:rsidR="00945C98" w:rsidRPr="0028728F" w:rsidRDefault="00945C98" w:rsidP="00945C98">
      <w:pPr>
        <w:spacing w:after="0" w:line="240" w:lineRule="auto"/>
        <w:ind w:left="720" w:hanging="862"/>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1F3009">
            <w:pPr>
              <w:jc w:val="center"/>
              <w:rPr>
                <w:rFonts w:ascii="Times New Roman" w:eastAsia="Times New Roman" w:hAnsi="Times New Roman"/>
                <w:sz w:val="24"/>
                <w:szCs w:val="24"/>
              </w:rPr>
            </w:pPr>
            <w:r w:rsidRPr="0028728F">
              <w:rPr>
                <w:rFonts w:ascii="Times New Roman" w:eastAsia="Times New Roman" w:hAnsi="Times New Roman"/>
                <w:sz w:val="24"/>
                <w:szCs w:val="24"/>
              </w:rPr>
              <w:t xml:space="preserve">Формирование должностным лицом территориального отдела опеки и попечительства личного дела </w:t>
            </w:r>
            <w:r w:rsidR="00B9731C" w:rsidRPr="0028728F">
              <w:rPr>
                <w:rFonts w:ascii="Times New Roman" w:eastAsia="Times New Roman" w:hAnsi="Times New Roman"/>
                <w:sz w:val="24"/>
                <w:szCs w:val="24"/>
              </w:rPr>
              <w:t>совершеннолетнего дееспособного гражданина, который по состоянию здоровья не мо</w:t>
            </w:r>
            <w:r w:rsidR="001F3009" w:rsidRPr="0028728F">
              <w:rPr>
                <w:rFonts w:ascii="Times New Roman" w:eastAsia="Times New Roman" w:hAnsi="Times New Roman"/>
                <w:sz w:val="24"/>
                <w:szCs w:val="24"/>
              </w:rPr>
              <w:t>жет</w:t>
            </w:r>
            <w:r w:rsidR="00B9731C" w:rsidRPr="0028728F">
              <w:rPr>
                <w:rFonts w:ascii="Times New Roman" w:eastAsia="Times New Roman" w:hAnsi="Times New Roman"/>
                <w:sz w:val="24"/>
                <w:szCs w:val="24"/>
              </w:rPr>
              <w:t xml:space="preserve"> самостоятельно осуществлять и защищать свои права и исполнять свои обязанности </w:t>
            </w:r>
          </w:p>
        </w:tc>
      </w:tr>
    </w:tbl>
    <w:p w:rsidR="00945C98" w:rsidRPr="0028728F" w:rsidRDefault="00945C98" w:rsidP="00945C98">
      <w:pPr>
        <w:spacing w:after="0" w:line="240" w:lineRule="auto"/>
        <w:ind w:left="2844" w:hanging="2986"/>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 xml:space="preserve">Рассмотрение заявления и документов, необходимых для предоставления государственной услуги, </w:t>
            </w:r>
          </w:p>
        </w:tc>
      </w:tr>
    </w:tbl>
    <w:p w:rsidR="00945C98" w:rsidRPr="0028728F" w:rsidRDefault="00945C98" w:rsidP="00945C98">
      <w:pPr>
        <w:spacing w:after="0" w:line="240" w:lineRule="auto"/>
        <w:ind w:left="142" w:hanging="284"/>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1F3009">
            <w:pPr>
              <w:jc w:val="center"/>
              <w:rPr>
                <w:rFonts w:ascii="Times New Roman" w:eastAsia="Times New Roman" w:hAnsi="Times New Roman"/>
                <w:sz w:val="24"/>
                <w:szCs w:val="24"/>
              </w:rPr>
            </w:pPr>
            <w:r w:rsidRPr="0028728F">
              <w:rPr>
                <w:rFonts w:ascii="Times New Roman" w:eastAsia="Times New Roman" w:hAnsi="Times New Roman"/>
                <w:sz w:val="24"/>
                <w:szCs w:val="24"/>
              </w:rPr>
              <w:t>Проведение акта обследования жилищно- бытовых условий проживания заявителя для назначения его попечителем</w:t>
            </w:r>
          </w:p>
        </w:tc>
      </w:tr>
    </w:tbl>
    <w:p w:rsidR="00945C98" w:rsidRPr="0028728F" w:rsidRDefault="00945C98" w:rsidP="00945C98">
      <w:pPr>
        <w:spacing w:after="0" w:line="240" w:lineRule="auto"/>
        <w:ind w:left="142" w:hanging="284"/>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1F3009">
            <w:pPr>
              <w:jc w:val="center"/>
              <w:rPr>
                <w:rFonts w:ascii="Times New Roman" w:eastAsia="Times New Roman" w:hAnsi="Times New Roman"/>
                <w:sz w:val="24"/>
                <w:szCs w:val="24"/>
              </w:rPr>
            </w:pPr>
            <w:r w:rsidRPr="0028728F">
              <w:rPr>
                <w:rFonts w:ascii="Times New Roman" w:eastAsia="Times New Roman" w:hAnsi="Times New Roman"/>
                <w:sz w:val="24"/>
                <w:szCs w:val="24"/>
              </w:rPr>
              <w:t>Подготовка заключения о возможности (невозможности) назначения попечителем</w:t>
            </w:r>
          </w:p>
        </w:tc>
      </w:tr>
    </w:tbl>
    <w:p w:rsidR="00945C98" w:rsidRPr="0028728F" w:rsidRDefault="00945C98" w:rsidP="00945C98">
      <w:pPr>
        <w:spacing w:after="0" w:line="240" w:lineRule="auto"/>
        <w:ind w:left="142" w:hanging="284"/>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Принятие решения о результате предоставления государственной услуги</w:t>
            </w:r>
          </w:p>
        </w:tc>
      </w:tr>
    </w:tbl>
    <w:p w:rsidR="00945C98" w:rsidRPr="0028728F" w:rsidRDefault="00945C98" w:rsidP="00945C98">
      <w:pPr>
        <w:spacing w:after="0" w:line="240" w:lineRule="auto"/>
        <w:ind w:left="142" w:hanging="284"/>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945C98">
        <w:tc>
          <w:tcPr>
            <w:tcW w:w="9571" w:type="dxa"/>
            <w:vAlign w:val="center"/>
          </w:tcPr>
          <w:p w:rsidR="00945C98" w:rsidRPr="0028728F" w:rsidRDefault="00945C98" w:rsidP="00945C98">
            <w:pPr>
              <w:jc w:val="center"/>
              <w:rPr>
                <w:rFonts w:ascii="Times New Roman" w:eastAsia="Times New Roman" w:hAnsi="Times New Roman"/>
                <w:sz w:val="24"/>
                <w:szCs w:val="24"/>
              </w:rPr>
            </w:pPr>
            <w:r w:rsidRPr="0028728F">
              <w:rPr>
                <w:rFonts w:ascii="Times New Roman" w:eastAsia="Times New Roman" w:hAnsi="Times New Roman"/>
                <w:sz w:val="24"/>
                <w:szCs w:val="24"/>
              </w:rPr>
              <w:t>Уведомление заявителя о принятом решении</w:t>
            </w:r>
          </w:p>
        </w:tc>
      </w:tr>
    </w:tbl>
    <w:p w:rsidR="000250AF" w:rsidRPr="0028728F" w:rsidRDefault="000250AF" w:rsidP="000250AF">
      <w:pPr>
        <w:spacing w:after="0" w:line="240" w:lineRule="auto"/>
        <w:ind w:left="142" w:hanging="284"/>
        <w:contextualSpacing/>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28728F" w:rsidRPr="0028728F" w:rsidTr="00F31F37">
        <w:tc>
          <w:tcPr>
            <w:tcW w:w="9571" w:type="dxa"/>
            <w:vAlign w:val="center"/>
          </w:tcPr>
          <w:p w:rsidR="000250AF" w:rsidRPr="0028728F" w:rsidRDefault="00B33C41" w:rsidP="00F31F37">
            <w:pPr>
              <w:jc w:val="center"/>
              <w:rPr>
                <w:rFonts w:ascii="Times New Roman" w:eastAsia="Times New Roman" w:hAnsi="Times New Roman"/>
                <w:sz w:val="24"/>
                <w:szCs w:val="24"/>
              </w:rPr>
            </w:pPr>
            <w:r w:rsidRPr="0028728F">
              <w:rPr>
                <w:rFonts w:ascii="Times New Roman" w:eastAsia="Times New Roman" w:hAnsi="Times New Roman"/>
                <w:sz w:val="24"/>
                <w:szCs w:val="24"/>
              </w:rPr>
              <w:t>Выдача результата</w:t>
            </w:r>
          </w:p>
        </w:tc>
      </w:tr>
    </w:tbl>
    <w:p w:rsidR="0002241A" w:rsidRPr="0028728F" w:rsidRDefault="0002241A" w:rsidP="00945C98">
      <w:pPr>
        <w:spacing w:after="0" w:line="240" w:lineRule="auto"/>
        <w:ind w:firstLine="567"/>
        <w:jc w:val="right"/>
        <w:rPr>
          <w:rFonts w:ascii="Times New Roman" w:eastAsia="Times New Roman" w:hAnsi="Times New Roman" w:cs="Times New Roman"/>
          <w:sz w:val="20"/>
          <w:szCs w:val="20"/>
          <w:lang w:eastAsia="ru-RU"/>
        </w:rPr>
      </w:pPr>
    </w:p>
    <w:p w:rsidR="0002241A" w:rsidRPr="0028728F" w:rsidRDefault="0002241A">
      <w:pP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br w:type="page"/>
      </w:r>
    </w:p>
    <w:p w:rsidR="00945C98" w:rsidRPr="0028728F" w:rsidRDefault="00945C98" w:rsidP="00945C98">
      <w:pPr>
        <w:spacing w:after="0" w:line="240" w:lineRule="auto"/>
        <w:ind w:firstLine="567"/>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lastRenderedPageBreak/>
        <w:t>Приложение № 2</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к Регламенту предоставления</w:t>
      </w:r>
      <w:r w:rsidRPr="0028728F">
        <w:rPr>
          <w:rFonts w:ascii="Times New Roman" w:eastAsia="Times New Roman" w:hAnsi="Times New Roman" w:cs="Times New Roman"/>
          <w:sz w:val="24"/>
          <w:szCs w:val="24"/>
          <w:lang w:eastAsia="ru-RU"/>
        </w:rPr>
        <w:t xml:space="preserve"> </w:t>
      </w:r>
      <w:r w:rsidRPr="0028728F">
        <w:rPr>
          <w:rFonts w:ascii="Times New Roman" w:eastAsia="Times New Roman" w:hAnsi="Times New Roman" w:cs="Times New Roman"/>
          <w:sz w:val="20"/>
          <w:szCs w:val="20"/>
          <w:lang w:eastAsia="ru-RU"/>
        </w:rPr>
        <w:t>Министерств</w:t>
      </w:r>
      <w:r w:rsidR="006700CC" w:rsidRPr="0028728F">
        <w:rPr>
          <w:rFonts w:ascii="Times New Roman" w:eastAsia="Times New Roman" w:hAnsi="Times New Roman" w:cs="Times New Roman"/>
          <w:sz w:val="20"/>
          <w:szCs w:val="20"/>
          <w:lang w:eastAsia="ru-RU"/>
        </w:rPr>
        <w:t>ом</w:t>
      </w:r>
      <w:r w:rsidRPr="0028728F">
        <w:rPr>
          <w:rFonts w:ascii="Times New Roman" w:eastAsia="Times New Roman" w:hAnsi="Times New Roman" w:cs="Times New Roman"/>
          <w:sz w:val="20"/>
          <w:szCs w:val="20"/>
          <w:lang w:eastAsia="ru-RU"/>
        </w:rPr>
        <w:t xml:space="preserve"> по социальной защите </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и труду Приднестровской Молдавской Республики государственной услуги</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«Установление патронажа над совершеннолетними </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дееспособными гражданами, которые по состоянию здоровья </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не могут самостоятельно осуществлять и защищать </w:t>
      </w:r>
    </w:p>
    <w:p w:rsidR="00B33C41" w:rsidRPr="0028728F" w:rsidRDefault="00B33C41" w:rsidP="00B33C41">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свои права и исполнять свои обязанности»  </w:t>
      </w:r>
    </w:p>
    <w:p w:rsidR="006240A2" w:rsidRPr="0028728F" w:rsidRDefault="006240A2" w:rsidP="006240A2">
      <w:pPr>
        <w:spacing w:after="0" w:line="240" w:lineRule="auto"/>
        <w:jc w:val="right"/>
        <w:rPr>
          <w:rFonts w:ascii="Times New Roman" w:eastAsia="Times New Roman" w:hAnsi="Times New Roman" w:cs="Times New Roman"/>
          <w:sz w:val="20"/>
          <w:szCs w:val="20"/>
          <w:lang w:eastAsia="ru-RU"/>
        </w:rPr>
      </w:pPr>
    </w:p>
    <w:p w:rsidR="00945C98" w:rsidRPr="0028728F" w:rsidRDefault="00945C98" w:rsidP="00945C98">
      <w:pPr>
        <w:spacing w:after="0" w:line="240" w:lineRule="auto"/>
        <w:ind w:firstLine="567"/>
        <w:jc w:val="right"/>
        <w:rPr>
          <w:rFonts w:ascii="Times New Roman" w:eastAsia="Times New Roman" w:hAnsi="Times New Roman" w:cs="Times New Roman"/>
          <w:sz w:val="24"/>
          <w:szCs w:val="24"/>
          <w:lang w:eastAsia="ru-RU"/>
        </w:rPr>
      </w:pPr>
    </w:p>
    <w:p w:rsidR="00945C98" w:rsidRPr="0028728F" w:rsidRDefault="00945C98" w:rsidP="00945C98">
      <w:pPr>
        <w:spacing w:after="0" w:line="240" w:lineRule="auto"/>
        <w:ind w:right="-710"/>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ab/>
      </w:r>
      <w:r w:rsidRPr="0028728F">
        <w:rPr>
          <w:rFonts w:ascii="Times New Roman" w:eastAsia="Times New Roman" w:hAnsi="Times New Roman" w:cs="Times New Roman"/>
          <w:lang w:eastAsia="ru-RU"/>
        </w:rPr>
        <w:tab/>
      </w:r>
      <w:r w:rsidRPr="0028728F">
        <w:rPr>
          <w:rFonts w:ascii="Times New Roman" w:eastAsia="Times New Roman" w:hAnsi="Times New Roman" w:cs="Times New Roman"/>
          <w:lang w:eastAsia="ru-RU"/>
        </w:rPr>
        <w:tab/>
      </w:r>
      <w:r w:rsidRPr="0028728F">
        <w:rPr>
          <w:rFonts w:ascii="Times New Roman" w:eastAsia="Times New Roman" w:hAnsi="Times New Roman" w:cs="Times New Roman"/>
          <w:lang w:eastAsia="ru-RU"/>
        </w:rPr>
        <w:tab/>
      </w:r>
      <w:r w:rsidRPr="0028728F">
        <w:rPr>
          <w:rFonts w:ascii="Times New Roman" w:eastAsia="Times New Roman" w:hAnsi="Times New Roman" w:cs="Times New Roman"/>
          <w:lang w:eastAsia="ru-RU"/>
        </w:rPr>
        <w:tab/>
      </w:r>
      <w:r w:rsidRPr="0028728F">
        <w:rPr>
          <w:rFonts w:ascii="Times New Roman" w:eastAsia="Times New Roman" w:hAnsi="Times New Roman" w:cs="Times New Roman"/>
          <w:lang w:eastAsia="ru-RU"/>
        </w:rPr>
        <w:tab/>
        <w:t xml:space="preserve">      Министру по социальной защите и труду</w:t>
      </w:r>
      <w:r w:rsidRPr="0028728F">
        <w:rPr>
          <w:rFonts w:ascii="Times New Roman" w:eastAsia="Times New Roman" w:hAnsi="Times New Roman" w:cs="Times New Roman"/>
          <w:lang w:eastAsia="ru-RU"/>
        </w:rPr>
        <w:tab/>
        <w:t>ПМР</w:t>
      </w:r>
    </w:p>
    <w:p w:rsidR="00945C98" w:rsidRPr="0028728F" w:rsidRDefault="00945C98" w:rsidP="00945C98">
      <w:pPr>
        <w:spacing w:after="0" w:line="240" w:lineRule="auto"/>
        <w:ind w:right="-710"/>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______________________________________  </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от____________________________________   </w:t>
      </w:r>
    </w:p>
    <w:p w:rsidR="00945C98" w:rsidRPr="0028728F" w:rsidRDefault="00945C98" w:rsidP="00945C98">
      <w:pPr>
        <w:spacing w:after="0" w:line="240" w:lineRule="auto"/>
        <w:ind w:left="3969"/>
        <w:rPr>
          <w:rFonts w:ascii="Times New Roman" w:eastAsia="Times New Roman" w:hAnsi="Times New Roman" w:cs="Times New Roman"/>
          <w:sz w:val="18"/>
          <w:szCs w:val="18"/>
          <w:lang w:eastAsia="ru-RU"/>
        </w:rPr>
      </w:pPr>
      <w:r w:rsidRPr="0028728F">
        <w:rPr>
          <w:rFonts w:ascii="Times New Roman" w:eastAsia="Times New Roman" w:hAnsi="Times New Roman" w:cs="Times New Roman"/>
          <w:sz w:val="18"/>
          <w:szCs w:val="18"/>
          <w:lang w:eastAsia="ru-RU"/>
        </w:rPr>
        <w:t xml:space="preserve">                                                           (ФИО, год рождения)</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______________________________________ </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прописанного: _________________________</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_____________________________________</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проживающего: _______________________</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_____________________________________</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паспорт: серия_______ № _______________</w:t>
      </w:r>
    </w:p>
    <w:p w:rsidR="00945C98" w:rsidRPr="0028728F" w:rsidRDefault="00945C98" w:rsidP="00945C98">
      <w:pPr>
        <w:spacing w:after="0" w:line="240" w:lineRule="auto"/>
        <w:ind w:left="3969"/>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выдан ________________________________</w:t>
      </w:r>
    </w:p>
    <w:p w:rsidR="00945C98" w:rsidRPr="0028728F" w:rsidRDefault="00945C98" w:rsidP="00945C98">
      <w:pPr>
        <w:spacing w:after="0" w:line="240" w:lineRule="auto"/>
        <w:ind w:left="4956" w:firstLine="708"/>
        <w:rPr>
          <w:rFonts w:ascii="Times New Roman" w:eastAsia="Times New Roman" w:hAnsi="Times New Roman" w:cs="Times New Roman"/>
          <w:lang w:eastAsia="ru-RU"/>
        </w:rPr>
      </w:pPr>
    </w:p>
    <w:p w:rsidR="00945C98" w:rsidRPr="0028728F" w:rsidRDefault="00945C98" w:rsidP="00945C98">
      <w:pPr>
        <w:spacing w:after="0" w:line="240" w:lineRule="auto"/>
        <w:jc w:val="center"/>
        <w:rPr>
          <w:rFonts w:ascii="Times New Roman" w:eastAsia="Times New Roman" w:hAnsi="Times New Roman" w:cs="Times New Roman"/>
          <w:lang w:eastAsia="ru-RU"/>
        </w:rPr>
      </w:pPr>
    </w:p>
    <w:p w:rsidR="00945C98" w:rsidRPr="0028728F" w:rsidRDefault="00945C98" w:rsidP="00945C98">
      <w:pPr>
        <w:spacing w:after="0" w:line="240" w:lineRule="auto"/>
        <w:jc w:val="center"/>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ЗАЯВЛЕНИЕ</w:t>
      </w:r>
    </w:p>
    <w:p w:rsidR="00945C98" w:rsidRPr="0028728F" w:rsidRDefault="00945C98" w:rsidP="00945C98">
      <w:pPr>
        <w:spacing w:after="0" w:line="240" w:lineRule="auto"/>
        <w:jc w:val="center"/>
        <w:rPr>
          <w:rFonts w:ascii="Times New Roman" w:eastAsia="Times New Roman" w:hAnsi="Times New Roman" w:cs="Times New Roman"/>
          <w:lang w:eastAsia="ru-RU"/>
        </w:rPr>
      </w:pPr>
    </w:p>
    <w:p w:rsidR="00945C98" w:rsidRPr="0028728F" w:rsidRDefault="00945C98" w:rsidP="00945C98">
      <w:pPr>
        <w:spacing w:after="0" w:line="240" w:lineRule="auto"/>
        <w:ind w:right="-1" w:firstLine="708"/>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Прошу Вас назначить меня попечителем </w:t>
      </w:r>
      <w:r w:rsidR="006240A2" w:rsidRPr="0028728F">
        <w:rPr>
          <w:rFonts w:ascii="Times New Roman" w:eastAsia="Times New Roman" w:hAnsi="Times New Roman" w:cs="Times New Roman"/>
          <w:lang w:eastAsia="ru-RU"/>
        </w:rPr>
        <w:t>совершеннолетнего</w:t>
      </w:r>
      <w:r w:rsidR="0063330C" w:rsidRPr="0028728F">
        <w:rPr>
          <w:rFonts w:ascii="Times New Roman" w:eastAsia="Times New Roman" w:hAnsi="Times New Roman" w:cs="Times New Roman"/>
          <w:lang w:eastAsia="ru-RU"/>
        </w:rPr>
        <w:t>(-ей)</w:t>
      </w:r>
      <w:r w:rsidR="006240A2" w:rsidRPr="0028728F">
        <w:rPr>
          <w:rFonts w:ascii="Times New Roman" w:eastAsia="Times New Roman" w:hAnsi="Times New Roman" w:cs="Times New Roman"/>
          <w:lang w:eastAsia="ru-RU"/>
        </w:rPr>
        <w:t xml:space="preserve"> дееспособного</w:t>
      </w:r>
      <w:r w:rsidR="0063330C" w:rsidRPr="0028728F">
        <w:rPr>
          <w:rFonts w:ascii="Times New Roman" w:eastAsia="Times New Roman" w:hAnsi="Times New Roman" w:cs="Times New Roman"/>
          <w:lang w:eastAsia="ru-RU"/>
        </w:rPr>
        <w:t>(-ой)</w:t>
      </w:r>
      <w:r w:rsidR="006240A2" w:rsidRPr="0028728F">
        <w:rPr>
          <w:rFonts w:ascii="Times New Roman" w:eastAsia="Times New Roman" w:hAnsi="Times New Roman" w:cs="Times New Roman"/>
          <w:lang w:eastAsia="ru-RU"/>
        </w:rPr>
        <w:t xml:space="preserve"> гражданина</w:t>
      </w:r>
      <w:r w:rsidR="00630D31" w:rsidRPr="0028728F">
        <w:rPr>
          <w:rFonts w:ascii="Times New Roman" w:eastAsia="Times New Roman" w:hAnsi="Times New Roman" w:cs="Times New Roman"/>
          <w:lang w:eastAsia="ru-RU"/>
        </w:rPr>
        <w:t>(-ой)</w:t>
      </w:r>
      <w:r w:rsidR="006240A2" w:rsidRPr="0028728F">
        <w:rPr>
          <w:rFonts w:ascii="Times New Roman" w:eastAsia="Times New Roman" w:hAnsi="Times New Roman" w:cs="Times New Roman"/>
          <w:lang w:eastAsia="ru-RU"/>
        </w:rPr>
        <w:t>, который</w:t>
      </w:r>
      <w:r w:rsidR="00630D31" w:rsidRPr="0028728F">
        <w:rPr>
          <w:rFonts w:ascii="Times New Roman" w:eastAsia="Times New Roman" w:hAnsi="Times New Roman" w:cs="Times New Roman"/>
          <w:lang w:eastAsia="ru-RU"/>
        </w:rPr>
        <w:t>(-</w:t>
      </w:r>
      <w:proofErr w:type="spellStart"/>
      <w:r w:rsidR="00630D31" w:rsidRPr="0028728F">
        <w:rPr>
          <w:rFonts w:ascii="Times New Roman" w:eastAsia="Times New Roman" w:hAnsi="Times New Roman" w:cs="Times New Roman"/>
          <w:lang w:eastAsia="ru-RU"/>
        </w:rPr>
        <w:t>ая</w:t>
      </w:r>
      <w:proofErr w:type="spellEnd"/>
      <w:r w:rsidR="00630D31" w:rsidRPr="0028728F">
        <w:rPr>
          <w:rFonts w:ascii="Times New Roman" w:eastAsia="Times New Roman" w:hAnsi="Times New Roman" w:cs="Times New Roman"/>
          <w:lang w:eastAsia="ru-RU"/>
        </w:rPr>
        <w:t>)</w:t>
      </w:r>
      <w:r w:rsidR="006240A2" w:rsidRPr="0028728F">
        <w:rPr>
          <w:rFonts w:ascii="Times New Roman" w:eastAsia="Times New Roman" w:hAnsi="Times New Roman" w:cs="Times New Roman"/>
          <w:lang w:eastAsia="ru-RU"/>
        </w:rPr>
        <w:t xml:space="preserve"> по состоянию здоровья не может самостоятельно осуществлять и защищать свои права и исполнять свои обязанности </w:t>
      </w:r>
      <w:r w:rsidRPr="0028728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 прописанного(-ой) по адресу: ___________________________________________________ ________________________________________________________________________________________проживающего(-ей) по адресу:_____________________________________________________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в связи с тем, что  (Ф.И.О.)_____________________________________________________________________</w:t>
      </w:r>
      <w:r w:rsidR="00D11467" w:rsidRPr="0028728F">
        <w:rPr>
          <w:rFonts w:ascii="Times New Roman" w:eastAsia="Times New Roman" w:hAnsi="Times New Roman" w:cs="Times New Roman"/>
          <w:lang w:eastAsia="ru-RU"/>
        </w:rPr>
        <w:t>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w:t>
      </w:r>
      <w:r w:rsidR="00AE1603" w:rsidRPr="0028728F">
        <w:rPr>
          <w:rFonts w:ascii="Times New Roman" w:eastAsia="Times New Roman" w:hAnsi="Times New Roman" w:cs="Times New Roman"/>
          <w:lang w:eastAsia="ru-RU"/>
        </w:rPr>
        <w:t>не может самостоятельно осуществлять и защищать свои права и исполнять свои обязанности</w:t>
      </w:r>
      <w:r w:rsidRPr="0028728F">
        <w:rPr>
          <w:rFonts w:ascii="Times New Roman" w:eastAsia="Times New Roman" w:hAnsi="Times New Roman" w:cs="Times New Roman"/>
          <w:lang w:eastAsia="ru-RU"/>
        </w:rPr>
        <w:t>)</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Проживать совершеннолетний(-</w:t>
      </w:r>
      <w:proofErr w:type="spellStart"/>
      <w:r w:rsidRPr="0028728F">
        <w:rPr>
          <w:rFonts w:ascii="Times New Roman" w:eastAsia="Times New Roman" w:hAnsi="Times New Roman" w:cs="Times New Roman"/>
          <w:lang w:eastAsia="ru-RU"/>
        </w:rPr>
        <w:t>яя</w:t>
      </w:r>
      <w:proofErr w:type="spellEnd"/>
      <w:r w:rsidRPr="0028728F">
        <w:rPr>
          <w:rFonts w:ascii="Times New Roman" w:eastAsia="Times New Roman" w:hAnsi="Times New Roman" w:cs="Times New Roman"/>
          <w:lang w:eastAsia="ru-RU"/>
        </w:rPr>
        <w:t>) будет по адресу: 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Совершеннолетний(-</w:t>
      </w:r>
      <w:proofErr w:type="spellStart"/>
      <w:r w:rsidRPr="0028728F">
        <w:rPr>
          <w:rFonts w:ascii="Times New Roman" w:eastAsia="Times New Roman" w:hAnsi="Times New Roman" w:cs="Times New Roman"/>
          <w:lang w:eastAsia="ru-RU"/>
        </w:rPr>
        <w:t>яя</w:t>
      </w:r>
      <w:proofErr w:type="spellEnd"/>
      <w:r w:rsidRPr="0028728F">
        <w:rPr>
          <w:rFonts w:ascii="Times New Roman" w:eastAsia="Times New Roman" w:hAnsi="Times New Roman" w:cs="Times New Roman"/>
          <w:lang w:eastAsia="ru-RU"/>
        </w:rPr>
        <w:t>) имеет (не имеет) родственников:______________________ ______________________________________________________________________________________________________________________________________________________________________________</w:t>
      </w:r>
    </w:p>
    <w:p w:rsidR="00945C98" w:rsidRPr="0028728F" w:rsidRDefault="00945C98" w:rsidP="00945C98">
      <w:pPr>
        <w:spacing w:after="0" w:line="240" w:lineRule="auto"/>
        <w:ind w:right="-1"/>
        <w:jc w:val="center"/>
        <w:rPr>
          <w:rFonts w:ascii="Times New Roman" w:eastAsia="Times New Roman" w:hAnsi="Times New Roman" w:cs="Times New Roman"/>
          <w:sz w:val="18"/>
          <w:szCs w:val="18"/>
          <w:lang w:eastAsia="ru-RU"/>
        </w:rPr>
      </w:pPr>
      <w:r w:rsidRPr="0028728F">
        <w:rPr>
          <w:rFonts w:ascii="Times New Roman" w:eastAsia="Times New Roman" w:hAnsi="Times New Roman" w:cs="Times New Roman"/>
          <w:sz w:val="18"/>
          <w:szCs w:val="18"/>
          <w:lang w:eastAsia="ru-RU"/>
        </w:rPr>
        <w:t xml:space="preserve">(наличие близких </w:t>
      </w:r>
      <w:proofErr w:type="gramStart"/>
      <w:r w:rsidRPr="0028728F">
        <w:rPr>
          <w:rFonts w:ascii="Times New Roman" w:eastAsia="Times New Roman" w:hAnsi="Times New Roman" w:cs="Times New Roman"/>
          <w:sz w:val="18"/>
          <w:szCs w:val="18"/>
          <w:lang w:eastAsia="ru-RU"/>
        </w:rPr>
        <w:t>родственников</w:t>
      </w:r>
      <w:proofErr w:type="gramEnd"/>
      <w:r w:rsidRPr="0028728F">
        <w:rPr>
          <w:rFonts w:ascii="Times New Roman" w:eastAsia="Times New Roman" w:hAnsi="Times New Roman" w:cs="Times New Roman"/>
          <w:sz w:val="18"/>
          <w:szCs w:val="18"/>
          <w:lang w:eastAsia="ru-RU"/>
        </w:rPr>
        <w:t xml:space="preserve"> о которых известно кандидату в попечители).</w:t>
      </w:r>
    </w:p>
    <w:p w:rsidR="004E45B2"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Материальные возможности, жилищные условия и состояние здоровья позволяют мне взять под </w:t>
      </w:r>
      <w:r w:rsidR="007C4032" w:rsidRPr="0028728F">
        <w:rPr>
          <w:rFonts w:ascii="Times New Roman" w:eastAsia="Times New Roman" w:hAnsi="Times New Roman" w:cs="Times New Roman"/>
          <w:lang w:eastAsia="ru-RU"/>
        </w:rPr>
        <w:t>попечительство</w:t>
      </w:r>
      <w:r w:rsidRPr="0028728F">
        <w:rPr>
          <w:rFonts w:ascii="Times New Roman" w:eastAsia="Times New Roman" w:hAnsi="Times New Roman" w:cs="Times New Roman"/>
          <w:lang w:eastAsia="ru-RU"/>
        </w:rPr>
        <w:t xml:space="preserve"> </w:t>
      </w:r>
      <w:r w:rsidR="007C4032" w:rsidRPr="0028728F">
        <w:rPr>
          <w:rFonts w:ascii="Times New Roman" w:eastAsia="Times New Roman" w:hAnsi="Times New Roman" w:cs="Times New Roman"/>
          <w:lang w:eastAsia="ru-RU"/>
        </w:rPr>
        <w:t xml:space="preserve">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Я работаю: 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(Необходимо описать характер работы: постоянная/временная, связана с длительными командировками или нет, </w:t>
      </w:r>
      <w:proofErr w:type="gramStart"/>
      <w:r w:rsidRPr="0028728F">
        <w:rPr>
          <w:rFonts w:ascii="Times New Roman" w:eastAsia="Times New Roman" w:hAnsi="Times New Roman" w:cs="Times New Roman"/>
          <w:lang w:eastAsia="ru-RU"/>
        </w:rPr>
        <w:t>режим  работы</w:t>
      </w:r>
      <w:proofErr w:type="gramEnd"/>
      <w:r w:rsidRPr="0028728F">
        <w:rPr>
          <w:rFonts w:ascii="Times New Roman" w:eastAsia="Times New Roman" w:hAnsi="Times New Roman" w:cs="Times New Roman"/>
          <w:lang w:eastAsia="ru-RU"/>
        </w:rPr>
        <w:t xml:space="preserve"> и удаленность от дома. Если заявитель пенсионер, то указывается вид пенсионного обеспечения. Если не работает, то указываются причины: «временно, в связи с чем…» домохозяйка и т.п.)  </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u w:val="single"/>
          <w:lang w:eastAsia="ru-RU"/>
        </w:rPr>
        <w:t>_____________________________</w:t>
      </w:r>
      <w:r w:rsidRPr="0028728F">
        <w:rPr>
          <w:rFonts w:ascii="Times New Roman" w:eastAsia="Times New Roman" w:hAnsi="Times New Roman" w:cs="Times New Roman"/>
          <w:lang w:eastAsia="ru-RU"/>
        </w:rPr>
        <w:t>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Проживаю в  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lastRenderedPageBreak/>
        <w:t>(Характеристика жилья: постоянное/временное, коммунальная/ общежитие, отдельная и т.д., количество общей и жилой площади, количество комнат, принадлежность жилья, муниципальный фонд/ ведомственная/приватизированная/ частная собственность.)</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Совместно со мной проживают:____________________________________________________________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Супруг, другие совместно проживающие члены семьи не возражают против принятия </w:t>
      </w:r>
      <w:r w:rsidR="007F5341" w:rsidRPr="0028728F">
        <w:rPr>
          <w:rFonts w:ascii="Times New Roman" w:eastAsia="Times New Roman" w:hAnsi="Times New Roman" w:cs="Times New Roman"/>
          <w:lang w:eastAsia="ru-RU"/>
        </w:rPr>
        <w:t xml:space="preserve">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w:t>
      </w:r>
      <w:r w:rsidRPr="0028728F">
        <w:rPr>
          <w:rFonts w:ascii="Times New Roman" w:eastAsia="Times New Roman" w:hAnsi="Times New Roman" w:cs="Times New Roman"/>
          <w:lang w:eastAsia="ru-RU"/>
        </w:rPr>
        <w:t>под  попечительство</w:t>
      </w:r>
      <w:r w:rsidR="00497BFF" w:rsidRPr="0028728F">
        <w:rPr>
          <w:rFonts w:ascii="Times New Roman" w:eastAsia="Times New Roman" w:hAnsi="Times New Roman" w:cs="Times New Roman"/>
          <w:lang w:eastAsia="ru-RU"/>
        </w:rPr>
        <w:t xml:space="preserve"> в форме патронажа</w:t>
      </w:r>
      <w:r w:rsidRPr="0028728F">
        <w:rPr>
          <w:rFonts w:ascii="Times New Roman" w:eastAsia="Times New Roman" w:hAnsi="Times New Roman" w:cs="Times New Roman"/>
          <w:lang w:eastAsia="ru-RU"/>
        </w:rPr>
        <w:t>.</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Дополнительно могу сообщить о себе следующее    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w:t>
      </w:r>
    </w:p>
    <w:p w:rsidR="00945C98" w:rsidRPr="0028728F" w:rsidRDefault="00945C98" w:rsidP="00945C98">
      <w:pPr>
        <w:spacing w:after="0" w:line="240" w:lineRule="auto"/>
        <w:ind w:right="-1"/>
        <w:jc w:val="cente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(Указывается все, что заявитель посчитает нужным для аргументации успешности выполнения им роли </w:t>
      </w:r>
      <w:r w:rsidR="00497BFF" w:rsidRPr="0028728F">
        <w:rPr>
          <w:rFonts w:ascii="Times New Roman" w:eastAsia="Times New Roman" w:hAnsi="Times New Roman" w:cs="Times New Roman"/>
          <w:sz w:val="20"/>
          <w:szCs w:val="20"/>
          <w:lang w:eastAsia="ru-RU"/>
        </w:rPr>
        <w:t>попечителя</w:t>
      </w:r>
      <w:r w:rsidRPr="0028728F">
        <w:rPr>
          <w:rFonts w:ascii="Times New Roman" w:eastAsia="Times New Roman" w:hAnsi="Times New Roman" w:cs="Times New Roman"/>
          <w:sz w:val="20"/>
          <w:szCs w:val="20"/>
          <w:lang w:eastAsia="ru-RU"/>
        </w:rPr>
        <w:t>: образование, награды, общественная работа, наличие поддержки родственников и т.п.)</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_______________________________________________________________________________________ _______________________________________________________________________________________</w:t>
      </w:r>
    </w:p>
    <w:p w:rsidR="00945C98" w:rsidRPr="0028728F" w:rsidRDefault="00945C98" w:rsidP="009F6D21">
      <w:pPr>
        <w:spacing w:after="0" w:line="240" w:lineRule="auto"/>
        <w:ind w:right="-1"/>
        <w:jc w:val="both"/>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(Указывается: характер установившихся взаимоотношений, отношение к совершеннолетнему </w:t>
      </w:r>
      <w:r w:rsidR="00281CC9" w:rsidRPr="0028728F">
        <w:rPr>
          <w:rFonts w:ascii="Times New Roman" w:eastAsia="Times New Roman" w:hAnsi="Times New Roman" w:cs="Times New Roman"/>
          <w:sz w:val="20"/>
          <w:szCs w:val="20"/>
          <w:lang w:eastAsia="ru-RU"/>
        </w:rPr>
        <w:t xml:space="preserve">дееспособному гражданину, который по состоянию здоровья не может самостоятельно осуществлять и защищать свои права и исполнять свои обязанности) </w:t>
      </w:r>
      <w:r w:rsidRPr="0028728F">
        <w:rPr>
          <w:rFonts w:ascii="Times New Roman" w:eastAsia="Times New Roman" w:hAnsi="Times New Roman" w:cs="Times New Roman"/>
          <w:sz w:val="20"/>
          <w:szCs w:val="20"/>
          <w:lang w:eastAsia="ru-RU"/>
        </w:rPr>
        <w:t xml:space="preserve"> </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Со всеми документами совершеннолетнего, его медицинским диагнозом и возможным прогнозом развития ознакомлен (-а) _________________________________________________________________</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Согласна(-</w:t>
      </w:r>
      <w:proofErr w:type="spellStart"/>
      <w:r w:rsidRPr="0028728F">
        <w:rPr>
          <w:rFonts w:ascii="Times New Roman" w:eastAsia="Times New Roman" w:hAnsi="Times New Roman" w:cs="Times New Roman"/>
          <w:lang w:eastAsia="ru-RU"/>
        </w:rPr>
        <w:t>ен</w:t>
      </w:r>
      <w:proofErr w:type="spellEnd"/>
      <w:r w:rsidRPr="0028728F">
        <w:rPr>
          <w:rFonts w:ascii="Times New Roman" w:eastAsia="Times New Roman" w:hAnsi="Times New Roman" w:cs="Times New Roman"/>
          <w:lang w:eastAsia="ru-RU"/>
        </w:rPr>
        <w:t xml:space="preserve">) с тем, что органы опеки и попечительства по месту моего жительства будут осуществлять контроль за условиями жизни </w:t>
      </w:r>
      <w:r w:rsidR="00C10AFD" w:rsidRPr="0028728F">
        <w:rPr>
          <w:rFonts w:ascii="Times New Roman" w:eastAsia="Times New Roman" w:hAnsi="Times New Roman" w:cs="Times New Roman"/>
          <w:lang w:eastAsia="ru-RU"/>
        </w:rPr>
        <w:t xml:space="preserve">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w:t>
      </w:r>
      <w:r w:rsidRPr="0028728F">
        <w:rPr>
          <w:rFonts w:ascii="Times New Roman" w:eastAsia="Times New Roman" w:hAnsi="Times New Roman" w:cs="Times New Roman"/>
          <w:lang w:eastAsia="ru-RU"/>
        </w:rPr>
        <w:t>в моей семье.</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Обязуюсь предоставлять отчеты о подопечном в органы опеки и попечительства по месту жительства.</w:t>
      </w:r>
    </w:p>
    <w:p w:rsidR="00DC4343"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Обязуюсь своевременно информировать органы опеки и попечительства по месту жительства об изменении обстоятельств, которые могут повлиять на жизнь </w:t>
      </w:r>
      <w:r w:rsidR="00DC4343" w:rsidRPr="0028728F">
        <w:rPr>
          <w:rFonts w:ascii="Times New Roman" w:eastAsia="Times New Roman" w:hAnsi="Times New Roman" w:cs="Times New Roman"/>
          <w:lang w:eastAsia="ru-RU"/>
        </w:rPr>
        <w:t xml:space="preserve">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Согласна на обработку моих персональных данных полученных в связи с поданным заявлением.</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 xml:space="preserve"> </w:t>
      </w: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p>
    <w:p w:rsidR="00945C98" w:rsidRPr="0028728F" w:rsidRDefault="00945C98" w:rsidP="00945C98">
      <w:pPr>
        <w:spacing w:after="0" w:line="240" w:lineRule="auto"/>
        <w:ind w:right="-1"/>
        <w:jc w:val="both"/>
        <w:rPr>
          <w:rFonts w:ascii="Times New Roman" w:eastAsia="Times New Roman" w:hAnsi="Times New Roman" w:cs="Times New Roman"/>
          <w:lang w:eastAsia="ru-RU"/>
        </w:rPr>
      </w:pPr>
      <w:r w:rsidRPr="0028728F">
        <w:rPr>
          <w:rFonts w:ascii="Times New Roman" w:eastAsia="Times New Roman" w:hAnsi="Times New Roman" w:cs="Times New Roman"/>
          <w:lang w:eastAsia="ru-RU"/>
        </w:rPr>
        <w:t>Дата__________________                                                         Подпись______________________</w:t>
      </w:r>
    </w:p>
    <w:p w:rsidR="00945C98" w:rsidRPr="0028728F" w:rsidRDefault="00945C98" w:rsidP="00945C98">
      <w:pPr>
        <w:spacing w:after="0" w:line="240" w:lineRule="auto"/>
        <w:ind w:right="-1"/>
        <w:rPr>
          <w:rFonts w:ascii="Times New Roman" w:eastAsia="Times New Roman" w:hAnsi="Times New Roman" w:cs="Times New Roman"/>
          <w:lang w:eastAsia="ru-RU"/>
        </w:rPr>
      </w:pPr>
    </w:p>
    <w:p w:rsidR="0002241A" w:rsidRPr="0028728F" w:rsidRDefault="0002241A">
      <w:pP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br w:type="page"/>
      </w:r>
    </w:p>
    <w:p w:rsidR="00945C98" w:rsidRPr="0028728F" w:rsidRDefault="00945C98" w:rsidP="00945C98">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lastRenderedPageBreak/>
        <w:t>Приложение № 3</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к Регламенту предоставления</w:t>
      </w:r>
      <w:r w:rsidRPr="0028728F">
        <w:rPr>
          <w:rFonts w:ascii="Times New Roman" w:eastAsia="Times New Roman" w:hAnsi="Times New Roman" w:cs="Times New Roman"/>
          <w:sz w:val="24"/>
          <w:szCs w:val="24"/>
          <w:lang w:eastAsia="ru-RU"/>
        </w:rPr>
        <w:t xml:space="preserve"> </w:t>
      </w:r>
      <w:r w:rsidRPr="0028728F">
        <w:rPr>
          <w:rFonts w:ascii="Times New Roman" w:eastAsia="Times New Roman" w:hAnsi="Times New Roman" w:cs="Times New Roman"/>
          <w:sz w:val="20"/>
          <w:szCs w:val="20"/>
          <w:lang w:eastAsia="ru-RU"/>
        </w:rPr>
        <w:t>Министерств</w:t>
      </w:r>
      <w:r w:rsidR="006700CC" w:rsidRPr="0028728F">
        <w:rPr>
          <w:rFonts w:ascii="Times New Roman" w:eastAsia="Times New Roman" w:hAnsi="Times New Roman" w:cs="Times New Roman"/>
          <w:sz w:val="20"/>
          <w:szCs w:val="20"/>
          <w:lang w:eastAsia="ru-RU"/>
        </w:rPr>
        <w:t>ом</w:t>
      </w:r>
      <w:r w:rsidRPr="0028728F">
        <w:rPr>
          <w:rFonts w:ascii="Times New Roman" w:eastAsia="Times New Roman" w:hAnsi="Times New Roman" w:cs="Times New Roman"/>
          <w:sz w:val="20"/>
          <w:szCs w:val="20"/>
          <w:lang w:eastAsia="ru-RU"/>
        </w:rPr>
        <w:t xml:space="preserve"> по социальной защите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и труду Приднестровской Молдавской Республики государственной услуги</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«Установление патронажа над совершеннолетними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дееспособными гражданами, которые по состоянию здоровья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не могут самостоятельно осуществлять и защищать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свои права и исполнять свои обязанности»  </w:t>
      </w:r>
    </w:p>
    <w:p w:rsidR="00945C98" w:rsidRPr="0028728F" w:rsidRDefault="00945C98" w:rsidP="00DC4343">
      <w:pPr>
        <w:spacing w:after="0" w:line="240" w:lineRule="auto"/>
        <w:jc w:val="right"/>
        <w:rPr>
          <w:rFonts w:ascii="Times New Roman" w:eastAsia="Times New Roman" w:hAnsi="Times New Roman" w:cs="Times New Roman"/>
          <w:sz w:val="20"/>
          <w:szCs w:val="20"/>
          <w:lang w:eastAsia="ru-RU"/>
        </w:rPr>
      </w:pPr>
    </w:p>
    <w:p w:rsidR="00B33C41" w:rsidRPr="0028728F" w:rsidRDefault="00B33C41" w:rsidP="00945C98">
      <w:pPr>
        <w:keepNext/>
        <w:spacing w:after="0" w:line="240" w:lineRule="auto"/>
        <w:jc w:val="center"/>
        <w:outlineLvl w:val="1"/>
        <w:rPr>
          <w:rFonts w:ascii="Times New Roman" w:eastAsia="Times New Roman" w:hAnsi="Times New Roman" w:cs="Times New Roman"/>
          <w:b/>
          <w:sz w:val="24"/>
          <w:szCs w:val="20"/>
          <w:lang w:eastAsia="ru-RU"/>
        </w:rPr>
      </w:pPr>
    </w:p>
    <w:p w:rsidR="000B2115" w:rsidRPr="0028728F" w:rsidRDefault="000B2115" w:rsidP="00945C98">
      <w:pPr>
        <w:keepNext/>
        <w:spacing w:after="0" w:line="240" w:lineRule="auto"/>
        <w:jc w:val="center"/>
        <w:outlineLvl w:val="1"/>
        <w:rPr>
          <w:rFonts w:ascii="Times New Roman" w:eastAsia="Times New Roman" w:hAnsi="Times New Roman" w:cs="Times New Roman"/>
          <w:b/>
          <w:sz w:val="24"/>
          <w:szCs w:val="20"/>
          <w:lang w:eastAsia="ru-RU"/>
        </w:rPr>
      </w:pPr>
    </w:p>
    <w:p w:rsidR="00945C98" w:rsidRPr="0028728F" w:rsidRDefault="00945C98" w:rsidP="00945C98">
      <w:pPr>
        <w:keepNext/>
        <w:spacing w:after="0" w:line="240" w:lineRule="auto"/>
        <w:jc w:val="center"/>
        <w:outlineLvl w:val="1"/>
        <w:rPr>
          <w:rFonts w:ascii="Times New Roman" w:eastAsia="Times New Roman" w:hAnsi="Times New Roman" w:cs="Times New Roman"/>
          <w:b/>
          <w:sz w:val="24"/>
          <w:szCs w:val="20"/>
          <w:lang w:eastAsia="ru-RU"/>
        </w:rPr>
      </w:pPr>
      <w:r w:rsidRPr="0028728F">
        <w:rPr>
          <w:rFonts w:ascii="Times New Roman" w:eastAsia="Times New Roman" w:hAnsi="Times New Roman" w:cs="Times New Roman"/>
          <w:b/>
          <w:sz w:val="24"/>
          <w:szCs w:val="20"/>
          <w:lang w:eastAsia="ru-RU"/>
        </w:rPr>
        <w:t>А к т</w:t>
      </w:r>
    </w:p>
    <w:p w:rsidR="00945C98" w:rsidRPr="0028728F" w:rsidRDefault="00945C98" w:rsidP="00945C98">
      <w:pPr>
        <w:spacing w:after="0" w:line="240" w:lineRule="auto"/>
        <w:jc w:val="center"/>
        <w:rPr>
          <w:rFonts w:ascii="Times New Roman" w:eastAsia="Times New Roman" w:hAnsi="Times New Roman" w:cs="Times New Roman"/>
          <w:b/>
          <w:sz w:val="24"/>
          <w:szCs w:val="20"/>
          <w:lang w:eastAsia="ru-RU"/>
        </w:rPr>
      </w:pPr>
      <w:r w:rsidRPr="0028728F">
        <w:rPr>
          <w:rFonts w:ascii="Times New Roman" w:eastAsia="Times New Roman" w:hAnsi="Times New Roman" w:cs="Times New Roman"/>
          <w:b/>
          <w:sz w:val="24"/>
          <w:szCs w:val="20"/>
          <w:lang w:eastAsia="ru-RU"/>
        </w:rPr>
        <w:t xml:space="preserve">Медицинского освидетельствования </w:t>
      </w:r>
    </w:p>
    <w:p w:rsidR="00945C98" w:rsidRPr="0028728F" w:rsidRDefault="00945C98" w:rsidP="00945C98">
      <w:pPr>
        <w:spacing w:after="0" w:line="240" w:lineRule="auto"/>
        <w:jc w:val="center"/>
        <w:rPr>
          <w:rFonts w:ascii="Times New Roman" w:eastAsia="Times New Roman" w:hAnsi="Times New Roman" w:cs="Times New Roman"/>
          <w:b/>
          <w:sz w:val="24"/>
          <w:szCs w:val="20"/>
          <w:lang w:eastAsia="ru-RU"/>
        </w:rPr>
      </w:pPr>
      <w:r w:rsidRPr="0028728F">
        <w:rPr>
          <w:rFonts w:ascii="Times New Roman" w:eastAsia="Times New Roman" w:hAnsi="Times New Roman" w:cs="Times New Roman"/>
          <w:b/>
          <w:sz w:val="24"/>
          <w:szCs w:val="20"/>
          <w:lang w:eastAsia="ru-RU"/>
        </w:rPr>
        <w:t>кандидата в попечители и подопечные</w:t>
      </w:r>
    </w:p>
    <w:p w:rsidR="00945C98" w:rsidRPr="0028728F" w:rsidRDefault="00945C98" w:rsidP="00945C98">
      <w:pPr>
        <w:spacing w:after="0" w:line="240" w:lineRule="auto"/>
        <w:jc w:val="center"/>
        <w:rPr>
          <w:rFonts w:ascii="Times New Roman" w:eastAsia="Times New Roman" w:hAnsi="Times New Roman" w:cs="Times New Roman"/>
          <w:b/>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1.Ф.И.О._____________________________________________________________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2. Возраст___________________________________________________________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3. Адрес_____________________________________________________________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4. Место работы_______________________________________________________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16"/>
          <w:szCs w:val="16"/>
          <w:lang w:eastAsia="ru-RU"/>
        </w:rPr>
      </w:pPr>
    </w:p>
    <w:p w:rsidR="00945C98" w:rsidRPr="0028728F" w:rsidRDefault="00945C98" w:rsidP="00945C98">
      <w:pPr>
        <w:spacing w:after="0" w:line="240" w:lineRule="auto"/>
        <w:jc w:val="center"/>
        <w:rPr>
          <w:rFonts w:ascii="Times New Roman" w:eastAsia="Times New Roman" w:hAnsi="Times New Roman" w:cs="Times New Roman"/>
          <w:b/>
          <w:sz w:val="24"/>
          <w:szCs w:val="24"/>
          <w:lang w:eastAsia="ru-RU"/>
        </w:rPr>
      </w:pPr>
      <w:r w:rsidRPr="0028728F">
        <w:rPr>
          <w:rFonts w:ascii="Times New Roman" w:eastAsia="Times New Roman" w:hAnsi="Times New Roman" w:cs="Times New Roman"/>
          <w:b/>
          <w:sz w:val="24"/>
          <w:szCs w:val="24"/>
          <w:lang w:eastAsia="ru-RU"/>
        </w:rPr>
        <w:t>Заключение:</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numPr>
          <w:ilvl w:val="0"/>
          <w:numId w:val="45"/>
        </w:num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Терапевта:</w:t>
      </w: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А). Общее заболевание________________________________________________</w:t>
      </w: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Б).  Вывод терапевта__________________________________________________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numPr>
          <w:ilvl w:val="0"/>
          <w:numId w:val="45"/>
        </w:num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Психиатра:</w:t>
      </w: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А). Интеллектуальное развитие__________________________________________</w:t>
      </w: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Б). Общий вывод психиатра_____________________________________________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numPr>
          <w:ilvl w:val="0"/>
          <w:numId w:val="45"/>
        </w:num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Дермато-</w:t>
      </w:r>
      <w:proofErr w:type="spellStart"/>
      <w:r w:rsidRPr="0028728F">
        <w:rPr>
          <w:rFonts w:ascii="Times New Roman" w:eastAsia="Times New Roman" w:hAnsi="Times New Roman" w:cs="Times New Roman"/>
          <w:sz w:val="24"/>
          <w:szCs w:val="20"/>
          <w:lang w:eastAsia="ru-RU"/>
        </w:rPr>
        <w:t>винеролога</w:t>
      </w:r>
      <w:proofErr w:type="spellEnd"/>
      <w:r w:rsidRPr="0028728F">
        <w:rPr>
          <w:rFonts w:ascii="Times New Roman" w:eastAsia="Times New Roman" w:hAnsi="Times New Roman" w:cs="Times New Roman"/>
          <w:sz w:val="24"/>
          <w:szCs w:val="20"/>
          <w:lang w:eastAsia="ru-RU"/>
        </w:rPr>
        <w:t>:</w:t>
      </w:r>
    </w:p>
    <w:p w:rsidR="00945C98" w:rsidRPr="0028728F" w:rsidRDefault="00945C98" w:rsidP="00945C98">
      <w:pPr>
        <w:spacing w:after="0" w:line="240" w:lineRule="auto"/>
        <w:ind w:left="360" w:firstLine="720"/>
        <w:rPr>
          <w:rFonts w:ascii="Times New Roman" w:eastAsia="Times New Roman" w:hAnsi="Times New Roman" w:cs="Times New Roman"/>
          <w:sz w:val="24"/>
          <w:szCs w:val="20"/>
          <w:lang w:eastAsia="ru-RU"/>
        </w:rPr>
      </w:pP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А). Общий вывод дермато-</w:t>
      </w:r>
      <w:proofErr w:type="spellStart"/>
      <w:r w:rsidRPr="0028728F">
        <w:rPr>
          <w:rFonts w:ascii="Times New Roman" w:eastAsia="Times New Roman" w:hAnsi="Times New Roman" w:cs="Times New Roman"/>
          <w:sz w:val="24"/>
          <w:szCs w:val="20"/>
          <w:lang w:eastAsia="ru-RU"/>
        </w:rPr>
        <w:t>винеролога</w:t>
      </w:r>
      <w:proofErr w:type="spellEnd"/>
      <w:r w:rsidRPr="0028728F">
        <w:rPr>
          <w:rFonts w:ascii="Times New Roman" w:eastAsia="Times New Roman" w:hAnsi="Times New Roman" w:cs="Times New Roman"/>
          <w:sz w:val="24"/>
          <w:szCs w:val="20"/>
          <w:lang w:eastAsia="ru-RU"/>
        </w:rPr>
        <w:t>____________________________________</w:t>
      </w:r>
    </w:p>
    <w:p w:rsidR="00945C98" w:rsidRPr="0028728F" w:rsidRDefault="00945C98" w:rsidP="00945C98">
      <w:pPr>
        <w:spacing w:after="0" w:line="240" w:lineRule="auto"/>
        <w:ind w:left="360"/>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val="en-US" w:eastAsia="ru-RU"/>
        </w:rPr>
        <w:t>_</w:t>
      </w:r>
      <w:r w:rsidRPr="0028728F">
        <w:rPr>
          <w:rFonts w:ascii="Times New Roman" w:eastAsia="Times New Roman" w:hAnsi="Times New Roman" w:cs="Times New Roman"/>
          <w:sz w:val="24"/>
          <w:szCs w:val="20"/>
          <w:lang w:eastAsia="ru-RU"/>
        </w:rPr>
        <w:t>____________________________________________________________________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numPr>
          <w:ilvl w:val="0"/>
          <w:numId w:val="45"/>
        </w:num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Инфекциониста:________________________________________________________</w:t>
      </w:r>
    </w:p>
    <w:p w:rsidR="00945C98" w:rsidRPr="0028728F" w:rsidRDefault="00945C98" w:rsidP="00945C98">
      <w:pPr>
        <w:spacing w:after="0" w:line="240" w:lineRule="auto"/>
        <w:jc w:val="center"/>
        <w:rPr>
          <w:rFonts w:ascii="Times New Roman" w:eastAsia="Times New Roman" w:hAnsi="Times New Roman" w:cs="Times New Roman"/>
          <w:sz w:val="24"/>
          <w:szCs w:val="20"/>
          <w:lang w:eastAsia="ru-RU"/>
        </w:rPr>
      </w:pPr>
    </w:p>
    <w:p w:rsidR="00945C98" w:rsidRPr="0028728F" w:rsidRDefault="00945C98" w:rsidP="00945C98">
      <w:pPr>
        <w:spacing w:after="0" w:line="240" w:lineRule="auto"/>
        <w:jc w:val="center"/>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Данные лабораторных исследований:</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 xml:space="preserve"> </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 xml:space="preserve">А). Анализ крови на реакцию </w:t>
      </w:r>
      <w:proofErr w:type="spellStart"/>
      <w:r w:rsidRPr="0028728F">
        <w:rPr>
          <w:rFonts w:ascii="Times New Roman" w:eastAsia="Times New Roman" w:hAnsi="Times New Roman" w:cs="Times New Roman"/>
          <w:sz w:val="24"/>
          <w:szCs w:val="20"/>
          <w:lang w:eastAsia="ru-RU"/>
        </w:rPr>
        <w:t>Вассермана</w:t>
      </w:r>
      <w:proofErr w:type="spellEnd"/>
      <w:r w:rsidRPr="0028728F">
        <w:rPr>
          <w:rFonts w:ascii="Times New Roman" w:eastAsia="Times New Roman" w:hAnsi="Times New Roman" w:cs="Times New Roman"/>
          <w:sz w:val="24"/>
          <w:szCs w:val="20"/>
          <w:lang w:eastAsia="ru-RU"/>
        </w:rPr>
        <w:t>_____________________________________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Б). Рентгеноскопия органов грудной клетки____________________________________</w:t>
      </w:r>
    </w:p>
    <w:p w:rsidR="00945C98" w:rsidRPr="0028728F" w:rsidRDefault="00945C98" w:rsidP="00945C98">
      <w:pPr>
        <w:keepNext/>
        <w:spacing w:after="0" w:line="240" w:lineRule="auto"/>
        <w:outlineLvl w:val="0"/>
        <w:rPr>
          <w:rFonts w:ascii="Times New Roman" w:eastAsia="Times New Roman" w:hAnsi="Times New Roman" w:cs="Times New Roman"/>
          <w:b/>
          <w:sz w:val="24"/>
          <w:szCs w:val="24"/>
          <w:lang w:eastAsia="ru-RU"/>
        </w:rPr>
      </w:pPr>
    </w:p>
    <w:p w:rsidR="00945C98" w:rsidRPr="0028728F" w:rsidRDefault="00945C98" w:rsidP="00945C98">
      <w:pPr>
        <w:keepNext/>
        <w:spacing w:after="0" w:line="240" w:lineRule="auto"/>
        <w:outlineLvl w:val="0"/>
        <w:rPr>
          <w:rFonts w:ascii="Times New Roman" w:eastAsia="Times New Roman" w:hAnsi="Times New Roman" w:cs="Times New Roman"/>
          <w:b/>
          <w:sz w:val="32"/>
          <w:szCs w:val="20"/>
          <w:lang w:eastAsia="ru-RU"/>
        </w:rPr>
      </w:pPr>
      <w:r w:rsidRPr="0028728F">
        <w:rPr>
          <w:rFonts w:ascii="Times New Roman" w:eastAsia="Times New Roman" w:hAnsi="Times New Roman" w:cs="Times New Roman"/>
          <w:sz w:val="24"/>
          <w:szCs w:val="24"/>
          <w:lang w:eastAsia="ru-RU"/>
        </w:rPr>
        <w:t>Заведующий поликлиники</w:t>
      </w:r>
      <w:r w:rsidRPr="0028728F">
        <w:rPr>
          <w:rFonts w:ascii="Times New Roman" w:eastAsia="Times New Roman" w:hAnsi="Times New Roman" w:cs="Times New Roman"/>
          <w:b/>
          <w:sz w:val="32"/>
          <w:szCs w:val="20"/>
          <w:lang w:eastAsia="ru-RU"/>
        </w:rPr>
        <w:t xml:space="preserve">      __________________________</w:t>
      </w:r>
    </w:p>
    <w:p w:rsidR="00945C98" w:rsidRPr="0028728F" w:rsidRDefault="00945C98" w:rsidP="00945C98">
      <w:pPr>
        <w:spacing w:after="0" w:line="240" w:lineRule="auto"/>
        <w:rPr>
          <w:rFonts w:ascii="Times New Roman" w:eastAsia="Times New Roman" w:hAnsi="Times New Roman" w:cs="Times New Roman"/>
          <w:sz w:val="24"/>
          <w:szCs w:val="20"/>
          <w:lang w:eastAsia="ru-RU"/>
        </w:rPr>
      </w:pPr>
    </w:p>
    <w:p w:rsidR="00945C98" w:rsidRPr="0028728F" w:rsidRDefault="00945C98" w:rsidP="00945C98">
      <w:pPr>
        <w:spacing w:after="0" w:line="240" w:lineRule="auto"/>
        <w:rPr>
          <w:rFonts w:ascii="Times New Roman" w:eastAsia="Times New Roman" w:hAnsi="Times New Roman" w:cs="Times New Roman"/>
          <w:sz w:val="24"/>
          <w:szCs w:val="20"/>
          <w:lang w:eastAsia="ru-RU"/>
        </w:rPr>
      </w:pPr>
      <w:r w:rsidRPr="0028728F">
        <w:rPr>
          <w:rFonts w:ascii="Times New Roman" w:eastAsia="Times New Roman" w:hAnsi="Times New Roman" w:cs="Times New Roman"/>
          <w:sz w:val="24"/>
          <w:szCs w:val="20"/>
          <w:lang w:eastAsia="ru-RU"/>
        </w:rPr>
        <w:t xml:space="preserve">   М. п.</w:t>
      </w:r>
      <w:r w:rsidRPr="0028728F">
        <w:rPr>
          <w:rFonts w:ascii="Times New Roman" w:eastAsia="Times New Roman" w:hAnsi="Times New Roman" w:cs="Times New Roman"/>
          <w:sz w:val="24"/>
          <w:szCs w:val="20"/>
          <w:lang w:eastAsia="ru-RU"/>
        </w:rPr>
        <w:tab/>
      </w:r>
      <w:r w:rsidRPr="0028728F">
        <w:rPr>
          <w:rFonts w:ascii="Times New Roman" w:eastAsia="Times New Roman" w:hAnsi="Times New Roman" w:cs="Times New Roman"/>
          <w:sz w:val="24"/>
          <w:szCs w:val="20"/>
          <w:lang w:eastAsia="ru-RU"/>
        </w:rPr>
        <w:tab/>
      </w:r>
      <w:r w:rsidRPr="0028728F">
        <w:rPr>
          <w:rFonts w:ascii="Times New Roman" w:eastAsia="Times New Roman" w:hAnsi="Times New Roman" w:cs="Times New Roman"/>
          <w:sz w:val="24"/>
          <w:szCs w:val="20"/>
          <w:lang w:eastAsia="ru-RU"/>
        </w:rPr>
        <w:tab/>
      </w:r>
      <w:r w:rsidR="00EB3496" w:rsidRPr="0028728F">
        <w:rPr>
          <w:rFonts w:ascii="Times New Roman" w:eastAsia="Times New Roman" w:hAnsi="Times New Roman" w:cs="Times New Roman"/>
          <w:sz w:val="24"/>
          <w:szCs w:val="20"/>
          <w:lang w:eastAsia="ru-RU"/>
        </w:rPr>
        <w:t xml:space="preserve">  </w:t>
      </w:r>
      <w:r w:rsidRPr="0028728F">
        <w:rPr>
          <w:rFonts w:ascii="Times New Roman" w:eastAsia="Times New Roman" w:hAnsi="Times New Roman" w:cs="Times New Roman"/>
          <w:sz w:val="24"/>
          <w:szCs w:val="20"/>
          <w:lang w:eastAsia="ru-RU"/>
        </w:rPr>
        <w:tab/>
      </w:r>
      <w:r w:rsidR="00EB3496" w:rsidRPr="0028728F">
        <w:rPr>
          <w:rFonts w:ascii="Times New Roman" w:eastAsia="Times New Roman" w:hAnsi="Times New Roman" w:cs="Times New Roman"/>
          <w:sz w:val="24"/>
          <w:szCs w:val="20"/>
          <w:lang w:eastAsia="ru-RU"/>
        </w:rPr>
        <w:t xml:space="preserve">      </w:t>
      </w:r>
      <w:r w:rsidRPr="0028728F">
        <w:rPr>
          <w:rFonts w:ascii="Times New Roman" w:eastAsia="Times New Roman" w:hAnsi="Times New Roman" w:cs="Times New Roman"/>
          <w:sz w:val="24"/>
          <w:szCs w:val="20"/>
          <w:lang w:eastAsia="ru-RU"/>
        </w:rPr>
        <w:t>«_____»___________________201__ года</w:t>
      </w:r>
    </w:p>
    <w:p w:rsidR="0002241A" w:rsidRPr="0028728F" w:rsidRDefault="0002241A" w:rsidP="00945C98">
      <w:pPr>
        <w:spacing w:after="0" w:line="240" w:lineRule="auto"/>
        <w:jc w:val="right"/>
        <w:rPr>
          <w:rFonts w:ascii="Times New Roman" w:eastAsia="Times New Roman" w:hAnsi="Times New Roman" w:cs="Times New Roman"/>
          <w:sz w:val="20"/>
          <w:szCs w:val="20"/>
          <w:lang w:eastAsia="ru-RU"/>
        </w:rPr>
      </w:pPr>
    </w:p>
    <w:p w:rsidR="0002241A" w:rsidRPr="0028728F" w:rsidRDefault="0002241A" w:rsidP="00945C98">
      <w:pPr>
        <w:spacing w:after="0" w:line="240" w:lineRule="auto"/>
        <w:jc w:val="right"/>
        <w:rPr>
          <w:rFonts w:ascii="Times New Roman" w:eastAsia="Times New Roman" w:hAnsi="Times New Roman" w:cs="Times New Roman"/>
          <w:sz w:val="20"/>
          <w:szCs w:val="20"/>
          <w:lang w:eastAsia="ru-RU"/>
        </w:rPr>
      </w:pPr>
    </w:p>
    <w:p w:rsidR="00945C98" w:rsidRPr="0028728F" w:rsidRDefault="00945C98" w:rsidP="00945C98">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lastRenderedPageBreak/>
        <w:t>Приложение №</w:t>
      </w:r>
      <w:r w:rsidR="00526B3F" w:rsidRPr="0028728F">
        <w:rPr>
          <w:rFonts w:ascii="Times New Roman" w:eastAsia="Times New Roman" w:hAnsi="Times New Roman" w:cs="Times New Roman"/>
          <w:sz w:val="20"/>
          <w:szCs w:val="20"/>
          <w:lang w:eastAsia="ru-RU"/>
        </w:rPr>
        <w:t xml:space="preserve"> </w:t>
      </w:r>
      <w:r w:rsidRPr="0028728F">
        <w:rPr>
          <w:rFonts w:ascii="Times New Roman" w:eastAsia="Times New Roman" w:hAnsi="Times New Roman" w:cs="Times New Roman"/>
          <w:sz w:val="20"/>
          <w:szCs w:val="20"/>
          <w:lang w:eastAsia="ru-RU"/>
        </w:rPr>
        <w:t>4</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к Регламенту предоставления Министерств</w:t>
      </w:r>
      <w:r w:rsidR="006700CC" w:rsidRPr="0028728F">
        <w:rPr>
          <w:rFonts w:ascii="Times New Roman" w:eastAsia="Times New Roman" w:hAnsi="Times New Roman" w:cs="Times New Roman"/>
          <w:sz w:val="20"/>
          <w:szCs w:val="20"/>
          <w:lang w:eastAsia="ru-RU"/>
        </w:rPr>
        <w:t>ом</w:t>
      </w:r>
      <w:r w:rsidRPr="0028728F">
        <w:rPr>
          <w:rFonts w:ascii="Times New Roman" w:eastAsia="Times New Roman" w:hAnsi="Times New Roman" w:cs="Times New Roman"/>
          <w:sz w:val="20"/>
          <w:szCs w:val="20"/>
          <w:lang w:eastAsia="ru-RU"/>
        </w:rPr>
        <w:t xml:space="preserve"> по социальной защите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и труду Приднестровской Молдавской Республики государственной услуги</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«Установление патронажа над совершеннолетними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дееспособными гражданами, которые по состоянию здоровья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не могут самостоятельно осуществлять и защищать </w:t>
      </w:r>
    </w:p>
    <w:p w:rsidR="000B2115" w:rsidRPr="0028728F" w:rsidRDefault="000B2115" w:rsidP="000B2115">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свои права и исполнять свои обязанности»  </w:t>
      </w:r>
    </w:p>
    <w:p w:rsidR="00945C98" w:rsidRPr="0028728F" w:rsidRDefault="00945C98" w:rsidP="004B2E75">
      <w:pPr>
        <w:spacing w:after="0" w:line="240" w:lineRule="auto"/>
        <w:jc w:val="right"/>
        <w:rPr>
          <w:rFonts w:ascii="Times New Roman" w:eastAsia="Times New Roman" w:hAnsi="Times New Roman" w:cs="Times New Roman"/>
          <w:sz w:val="20"/>
          <w:szCs w:val="20"/>
          <w:lang w:eastAsia="ru-RU"/>
        </w:rPr>
      </w:pPr>
    </w:p>
    <w:p w:rsidR="00945C98" w:rsidRPr="0028728F" w:rsidRDefault="00945C98" w:rsidP="00945C98">
      <w:pPr>
        <w:spacing w:after="0" w:line="240" w:lineRule="auto"/>
        <w:jc w:val="right"/>
        <w:rPr>
          <w:rFonts w:ascii="Times New Roman" w:eastAsia="Times New Roman" w:hAnsi="Times New Roman" w:cs="Times New Roman"/>
          <w:sz w:val="20"/>
          <w:szCs w:val="20"/>
          <w:lang w:eastAsia="ru-RU"/>
        </w:rPr>
      </w:pP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Бланк министерства</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Гражданину (</w:t>
      </w:r>
      <w:proofErr w:type="spellStart"/>
      <w:r w:rsidRPr="0028728F">
        <w:rPr>
          <w:rFonts w:ascii="Times New Roman" w:eastAsia="Times New Roman" w:hAnsi="Times New Roman" w:cs="Times New Roman"/>
          <w:sz w:val="24"/>
          <w:szCs w:val="24"/>
          <w:lang w:eastAsia="ru-RU"/>
        </w:rPr>
        <w:t>ке</w:t>
      </w:r>
      <w:proofErr w:type="spellEnd"/>
      <w:r w:rsidRPr="0028728F">
        <w:rPr>
          <w:rFonts w:ascii="Times New Roman" w:eastAsia="Times New Roman" w:hAnsi="Times New Roman" w:cs="Times New Roman"/>
          <w:sz w:val="24"/>
          <w:szCs w:val="24"/>
          <w:lang w:eastAsia="ru-RU"/>
        </w:rPr>
        <w:t>)</w:t>
      </w: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w:t>
      </w: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(фамилия, имя, отчество (при наличии)</w:t>
      </w: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w:t>
      </w: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адрес проживания:_____________</w:t>
      </w:r>
    </w:p>
    <w:p w:rsidR="00945C98" w:rsidRPr="0028728F" w:rsidRDefault="00945C98" w:rsidP="00945C98">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w:t>
      </w:r>
    </w:p>
    <w:p w:rsidR="00945C98" w:rsidRPr="0028728F" w:rsidRDefault="00945C98" w:rsidP="00945C98">
      <w:pPr>
        <w:shd w:val="clear" w:color="auto" w:fill="FFFFFF"/>
        <w:spacing w:after="150" w:line="240" w:lineRule="auto"/>
        <w:ind w:firstLine="360"/>
        <w:jc w:val="right"/>
        <w:rPr>
          <w:rFonts w:ascii="Helvetica" w:eastAsia="Times New Roman" w:hAnsi="Helvetica" w:cs="Helvetica"/>
          <w:sz w:val="21"/>
          <w:szCs w:val="21"/>
          <w:lang w:eastAsia="ru-RU"/>
        </w:rPr>
      </w:pPr>
    </w:p>
    <w:p w:rsidR="00945C98" w:rsidRPr="0028728F" w:rsidRDefault="00945C98" w:rsidP="00945C98">
      <w:pPr>
        <w:shd w:val="clear" w:color="auto" w:fill="FFFFFF"/>
        <w:spacing w:after="150" w:line="240" w:lineRule="auto"/>
        <w:ind w:firstLine="360"/>
        <w:rPr>
          <w:rFonts w:ascii="Helvetica" w:eastAsia="Times New Roman" w:hAnsi="Helvetica" w:cs="Helvetica"/>
          <w:sz w:val="21"/>
          <w:szCs w:val="21"/>
          <w:lang w:eastAsia="ru-RU"/>
        </w:rPr>
      </w:pPr>
      <w:r w:rsidRPr="0028728F">
        <w:rPr>
          <w:rFonts w:ascii="Helvetica" w:eastAsia="Times New Roman" w:hAnsi="Helvetica" w:cs="Helvetica"/>
          <w:sz w:val="21"/>
          <w:szCs w:val="21"/>
          <w:lang w:eastAsia="ru-RU"/>
        </w:rPr>
        <w:t> </w:t>
      </w:r>
    </w:p>
    <w:p w:rsidR="00945C98" w:rsidRPr="0028728F" w:rsidRDefault="00945C98" w:rsidP="00945C98">
      <w:pPr>
        <w:shd w:val="clear" w:color="auto" w:fill="FFFFFF"/>
        <w:spacing w:after="0" w:line="240" w:lineRule="auto"/>
        <w:ind w:firstLine="357"/>
        <w:jc w:val="center"/>
        <w:rPr>
          <w:rFonts w:ascii="Times New Roman" w:eastAsia="Times New Roman" w:hAnsi="Times New Roman" w:cs="Times New Roman"/>
          <w:b/>
          <w:sz w:val="28"/>
          <w:szCs w:val="28"/>
          <w:lang w:eastAsia="ru-RU"/>
        </w:rPr>
      </w:pPr>
      <w:r w:rsidRPr="0028728F">
        <w:rPr>
          <w:rFonts w:ascii="Times New Roman" w:eastAsia="Times New Roman" w:hAnsi="Times New Roman" w:cs="Times New Roman"/>
          <w:b/>
          <w:sz w:val="28"/>
          <w:szCs w:val="28"/>
          <w:lang w:eastAsia="ru-RU"/>
        </w:rPr>
        <w:t>Заключение</w:t>
      </w:r>
    </w:p>
    <w:p w:rsidR="00945C98" w:rsidRPr="0028728F" w:rsidRDefault="00945C98" w:rsidP="00945C98">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Министерства по социальной защите и труду Приднестровской Молдавской Республики  о не возможности  назначения попечителем </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Министерство по социальной защите и труду Приднестровской Молдавской Республики рассмотрев документы гр. 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                                                                              (фамилия, инициалы)  </w:t>
      </w:r>
    </w:p>
    <w:p w:rsidR="00945C98" w:rsidRPr="0028728F" w:rsidRDefault="00945C98" w:rsidP="004032D3">
      <w:pPr>
        <w:shd w:val="clear" w:color="auto" w:fill="FFFFFF"/>
        <w:spacing w:after="0" w:line="240" w:lineRule="auto"/>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поданные в целях рассмотрения вопроса о назначении попечителем над </w:t>
      </w:r>
      <w:r w:rsidR="004032D3" w:rsidRPr="0028728F">
        <w:rPr>
          <w:rFonts w:ascii="Times New Roman" w:eastAsia="Times New Roman" w:hAnsi="Times New Roman" w:cs="Times New Roman"/>
          <w:sz w:val="24"/>
          <w:szCs w:val="24"/>
          <w:lang w:eastAsia="ru-RU"/>
        </w:rPr>
        <w:t>совершеннолетним дееспособным граждан</w:t>
      </w:r>
      <w:r w:rsidR="008C3DC3" w:rsidRPr="0028728F">
        <w:rPr>
          <w:rFonts w:ascii="Times New Roman" w:eastAsia="Times New Roman" w:hAnsi="Times New Roman" w:cs="Times New Roman"/>
          <w:sz w:val="24"/>
          <w:szCs w:val="24"/>
          <w:lang w:eastAsia="ru-RU"/>
        </w:rPr>
        <w:t>ином</w:t>
      </w:r>
      <w:r w:rsidR="004032D3" w:rsidRPr="0028728F">
        <w:rPr>
          <w:rFonts w:ascii="Times New Roman" w:eastAsia="Times New Roman" w:hAnsi="Times New Roman" w:cs="Times New Roman"/>
          <w:sz w:val="24"/>
          <w:szCs w:val="24"/>
          <w:lang w:eastAsia="ru-RU"/>
        </w:rPr>
        <w:t>, которы</w:t>
      </w:r>
      <w:r w:rsidR="008C3DC3" w:rsidRPr="0028728F">
        <w:rPr>
          <w:rFonts w:ascii="Times New Roman" w:eastAsia="Times New Roman" w:hAnsi="Times New Roman" w:cs="Times New Roman"/>
          <w:sz w:val="24"/>
          <w:szCs w:val="24"/>
          <w:lang w:eastAsia="ru-RU"/>
        </w:rPr>
        <w:t>й</w:t>
      </w:r>
      <w:r w:rsidR="004032D3" w:rsidRPr="0028728F">
        <w:rPr>
          <w:rFonts w:ascii="Times New Roman" w:eastAsia="Times New Roman" w:hAnsi="Times New Roman" w:cs="Times New Roman"/>
          <w:sz w:val="24"/>
          <w:szCs w:val="24"/>
          <w:lang w:eastAsia="ru-RU"/>
        </w:rPr>
        <w:t xml:space="preserve"> по состоянию здоровья не мо</w:t>
      </w:r>
      <w:r w:rsidR="008C3DC3" w:rsidRPr="0028728F">
        <w:rPr>
          <w:rFonts w:ascii="Times New Roman" w:eastAsia="Times New Roman" w:hAnsi="Times New Roman" w:cs="Times New Roman"/>
          <w:sz w:val="24"/>
          <w:szCs w:val="24"/>
          <w:lang w:eastAsia="ru-RU"/>
        </w:rPr>
        <w:t>жет</w:t>
      </w:r>
      <w:r w:rsidR="004032D3" w:rsidRPr="0028728F">
        <w:rPr>
          <w:rFonts w:ascii="Times New Roman" w:eastAsia="Times New Roman" w:hAnsi="Times New Roman" w:cs="Times New Roman"/>
          <w:sz w:val="24"/>
          <w:szCs w:val="24"/>
          <w:lang w:eastAsia="ru-RU"/>
        </w:rPr>
        <w:t xml:space="preserve"> самостоятельно осуществлять и защищать</w:t>
      </w:r>
      <w:r w:rsidR="008C3DC3" w:rsidRPr="0028728F">
        <w:rPr>
          <w:rFonts w:ascii="Times New Roman" w:eastAsia="Times New Roman" w:hAnsi="Times New Roman" w:cs="Times New Roman"/>
          <w:sz w:val="24"/>
          <w:szCs w:val="24"/>
          <w:lang w:eastAsia="ru-RU"/>
        </w:rPr>
        <w:t xml:space="preserve"> </w:t>
      </w:r>
      <w:r w:rsidR="004032D3" w:rsidRPr="0028728F">
        <w:rPr>
          <w:rFonts w:ascii="Times New Roman" w:eastAsia="Times New Roman" w:hAnsi="Times New Roman" w:cs="Times New Roman"/>
          <w:sz w:val="24"/>
          <w:szCs w:val="24"/>
          <w:lang w:eastAsia="ru-RU"/>
        </w:rPr>
        <w:t xml:space="preserve">свои права и исполнять свои обязанности </w:t>
      </w: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jc w:val="both"/>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                                                                     (фамилия, имя, отчество (при наличии), год рождения (полностью)</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 установило следующее:</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Ф.И.О. (полностью) 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Дата рождения: 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Ф.И.О. (полностью) 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Дата рождения: 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Адрес (место жительства, индекс) 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w:t>
      </w:r>
    </w:p>
    <w:p w:rsidR="00945C98" w:rsidRPr="0028728F" w:rsidRDefault="00945C98" w:rsidP="00945C98">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Характеристика семьи (состав,  взаимоотношения между членами семьи, наличие близких родственников и их отношение к назначению попечителем, характерологические особенности кандидатов в попечители; при установлении попечительства одним из супругов указывается наличие согласия второго супруга на установление попечительства над </w:t>
      </w:r>
      <w:r w:rsidR="006A7ED9" w:rsidRPr="0028728F">
        <w:rPr>
          <w:rFonts w:ascii="Times New Roman" w:eastAsia="Times New Roman" w:hAnsi="Times New Roman" w:cs="Times New Roman"/>
          <w:sz w:val="24"/>
          <w:szCs w:val="24"/>
          <w:lang w:eastAsia="ru-RU"/>
        </w:rPr>
        <w:t xml:space="preserve">совершеннолетним дееспособным гражданином, который по состоянию здоровья не может самостоятельно осуществлять и защищать свои права и исполнять свои обязанности </w:t>
      </w:r>
      <w:r w:rsidRPr="0028728F">
        <w:rPr>
          <w:rFonts w:ascii="Times New Roman" w:eastAsia="Times New Roman" w:hAnsi="Times New Roman" w:cs="Times New Roman"/>
          <w:sz w:val="24"/>
          <w:szCs w:val="24"/>
          <w:lang w:eastAsia="ru-RU"/>
        </w:rPr>
        <w:t>____________________________________________________________________</w:t>
      </w:r>
      <w:r w:rsidR="006A7ED9" w:rsidRPr="0028728F">
        <w:rPr>
          <w:rFonts w:ascii="Times New Roman" w:eastAsia="Times New Roman" w:hAnsi="Times New Roman" w:cs="Times New Roman"/>
          <w:sz w:val="24"/>
          <w:szCs w:val="24"/>
          <w:lang w:eastAsia="ru-RU"/>
        </w:rPr>
        <w:t>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lastRenderedPageBreak/>
        <w:t xml:space="preserve">_____________________________________________________________________________Характеристика состояния здоровья (общее состояние здоровья, отсутствие заболеваний, препятствующих назначению </w:t>
      </w:r>
      <w:proofErr w:type="gramStart"/>
      <w:r w:rsidRPr="0028728F">
        <w:rPr>
          <w:rFonts w:ascii="Times New Roman" w:eastAsia="Times New Roman" w:hAnsi="Times New Roman" w:cs="Times New Roman"/>
          <w:sz w:val="24"/>
          <w:szCs w:val="24"/>
          <w:lang w:eastAsia="ru-RU"/>
        </w:rPr>
        <w:t>попечителем  _</w:t>
      </w:r>
      <w:proofErr w:type="gramEnd"/>
      <w:r w:rsidRPr="0028728F">
        <w:rPr>
          <w:rFonts w:ascii="Times New Roman" w:eastAsia="Times New Roman" w:hAnsi="Times New Roman" w:cs="Times New Roman"/>
          <w:sz w:val="24"/>
          <w:szCs w:val="24"/>
          <w:lang w:eastAsia="ru-RU"/>
        </w:rPr>
        <w:t>_______________________________</w:t>
      </w:r>
      <w:r w:rsidR="002542A6" w:rsidRPr="0028728F">
        <w:rPr>
          <w:rFonts w:ascii="Times New Roman" w:eastAsia="Times New Roman" w:hAnsi="Times New Roman" w:cs="Times New Roman"/>
          <w:sz w:val="24"/>
          <w:szCs w:val="24"/>
          <w:lang w:eastAsia="ru-RU"/>
        </w:rPr>
        <w:t>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Мотивы назначения попечителем 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(в случае назначения попечителем над близкими родственниками указывается степень родства)</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Заключение о  невозможности гр. ________________________________________________</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0"/>
          <w:szCs w:val="20"/>
          <w:lang w:eastAsia="ru-RU"/>
        </w:rPr>
      </w:pPr>
      <w:r w:rsidRPr="0028728F">
        <w:rPr>
          <w:rFonts w:ascii="Times New Roman" w:eastAsia="Times New Roman" w:hAnsi="Times New Roman" w:cs="Times New Roman"/>
          <w:iCs/>
          <w:sz w:val="20"/>
          <w:szCs w:val="20"/>
          <w:lang w:eastAsia="ru-RU"/>
        </w:rPr>
        <w:t>                                                      (Ф.И.О. заявителя (ей))</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быть назначенным попечителем __________________________________________</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                                                                                           указываются  причины, послужившие отказу</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в случаях,  если отказ не связан с личностью кандидата в попечители, </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________________________________________________________________________________</w:t>
      </w:r>
    </w:p>
    <w:p w:rsidR="00945C98" w:rsidRPr="0028728F" w:rsidRDefault="00945C98" w:rsidP="00945C98">
      <w:pPr>
        <w:shd w:val="clear" w:color="auto" w:fill="FFFFFF"/>
        <w:spacing w:after="0" w:line="240" w:lineRule="auto"/>
        <w:jc w:val="center"/>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указывается возможность повторной подачи заявления.</w:t>
      </w:r>
    </w:p>
    <w:p w:rsidR="00945C98" w:rsidRPr="0028728F" w:rsidRDefault="00945C98" w:rsidP="00945C98">
      <w:pPr>
        <w:shd w:val="clear" w:color="auto" w:fill="FFFFFF"/>
        <w:spacing w:after="0" w:line="240" w:lineRule="auto"/>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 xml:space="preserve">        Настоящее заключение может быть оспорено в судебном порядке.</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Министр                                    ______________                                 _____________________</w:t>
      </w: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0"/>
          <w:szCs w:val="20"/>
          <w:lang w:eastAsia="ru-RU"/>
        </w:rPr>
      </w:pPr>
      <w:r w:rsidRPr="0028728F">
        <w:rPr>
          <w:rFonts w:ascii="Times New Roman" w:eastAsia="Times New Roman" w:hAnsi="Times New Roman" w:cs="Times New Roman"/>
          <w:iCs/>
          <w:sz w:val="20"/>
          <w:szCs w:val="20"/>
          <w:lang w:eastAsia="ru-RU"/>
        </w:rPr>
        <w:t xml:space="preserve">                                                                      подпись </w:t>
      </w:r>
      <w:r w:rsidRPr="0028728F">
        <w:rPr>
          <w:rFonts w:ascii="Times New Roman" w:eastAsia="Times New Roman" w:hAnsi="Times New Roman" w:cs="Times New Roman"/>
          <w:sz w:val="20"/>
          <w:szCs w:val="20"/>
          <w:lang w:eastAsia="ru-RU"/>
        </w:rPr>
        <w:t>                                                             инициалы, фамилия</w:t>
      </w:r>
    </w:p>
    <w:p w:rsidR="00945C98" w:rsidRPr="0028728F" w:rsidRDefault="00945C98" w:rsidP="00945C98">
      <w:pPr>
        <w:shd w:val="clear" w:color="auto" w:fill="FFFFFF"/>
        <w:spacing w:after="0" w:line="240" w:lineRule="auto"/>
        <w:ind w:firstLine="357"/>
        <w:rPr>
          <w:rFonts w:ascii="Helvetica" w:eastAsia="Times New Roman" w:hAnsi="Helvetica" w:cs="Helvetica"/>
          <w:sz w:val="21"/>
          <w:szCs w:val="21"/>
          <w:lang w:eastAsia="ru-RU"/>
        </w:rPr>
      </w:pPr>
    </w:p>
    <w:p w:rsidR="00945C98" w:rsidRPr="0028728F" w:rsidRDefault="00945C98" w:rsidP="00945C98">
      <w:pPr>
        <w:shd w:val="clear" w:color="auto" w:fill="FFFFFF"/>
        <w:spacing w:after="0" w:line="240" w:lineRule="auto"/>
        <w:ind w:firstLine="357"/>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t>МП</w:t>
      </w:r>
    </w:p>
    <w:p w:rsidR="00945C98" w:rsidRPr="0028728F" w:rsidRDefault="00945C98" w:rsidP="00945C98">
      <w:pPr>
        <w:spacing w:after="0" w:line="240" w:lineRule="auto"/>
        <w:jc w:val="right"/>
        <w:rPr>
          <w:rFonts w:ascii="Times New Roman" w:eastAsia="Times New Roman" w:hAnsi="Times New Roman" w:cs="Times New Roman"/>
          <w:sz w:val="20"/>
          <w:szCs w:val="20"/>
          <w:lang w:eastAsia="ru-RU"/>
        </w:rPr>
      </w:pPr>
    </w:p>
    <w:p w:rsidR="0002241A" w:rsidRPr="0028728F" w:rsidRDefault="0002241A">
      <w:pPr>
        <w:rPr>
          <w:rFonts w:ascii="Times New Roman" w:eastAsia="Times New Roman" w:hAnsi="Times New Roman" w:cs="Times New Roman"/>
          <w:sz w:val="24"/>
          <w:szCs w:val="24"/>
          <w:lang w:eastAsia="ru-RU"/>
        </w:rPr>
      </w:pPr>
      <w:r w:rsidRPr="0028728F">
        <w:rPr>
          <w:rFonts w:ascii="Times New Roman" w:eastAsia="Times New Roman" w:hAnsi="Times New Roman" w:cs="Times New Roman"/>
          <w:sz w:val="24"/>
          <w:szCs w:val="24"/>
          <w:lang w:eastAsia="ru-RU"/>
        </w:rPr>
        <w:br w:type="page"/>
      </w:r>
    </w:p>
    <w:p w:rsidR="00317EE2" w:rsidRPr="0028728F" w:rsidRDefault="00317EE2" w:rsidP="00317EE2">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lastRenderedPageBreak/>
        <w:t>Приложение №</w:t>
      </w:r>
      <w:r w:rsidR="00526B3F" w:rsidRPr="0028728F">
        <w:rPr>
          <w:rFonts w:ascii="Times New Roman" w:eastAsia="Times New Roman" w:hAnsi="Times New Roman" w:cs="Times New Roman"/>
          <w:sz w:val="20"/>
          <w:szCs w:val="20"/>
          <w:lang w:eastAsia="ru-RU"/>
        </w:rPr>
        <w:t xml:space="preserve"> </w:t>
      </w:r>
      <w:r w:rsidRPr="0028728F">
        <w:rPr>
          <w:rFonts w:ascii="Times New Roman" w:eastAsia="Times New Roman" w:hAnsi="Times New Roman" w:cs="Times New Roman"/>
          <w:sz w:val="20"/>
          <w:szCs w:val="20"/>
          <w:lang w:eastAsia="ru-RU"/>
        </w:rPr>
        <w:t>5</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к Регламенту предоставления Министерств</w:t>
      </w:r>
      <w:r w:rsidR="006700CC" w:rsidRPr="0028728F">
        <w:rPr>
          <w:rFonts w:ascii="Times New Roman" w:eastAsia="Times New Roman" w:hAnsi="Times New Roman" w:cs="Times New Roman"/>
          <w:sz w:val="20"/>
          <w:szCs w:val="20"/>
          <w:lang w:eastAsia="ru-RU"/>
        </w:rPr>
        <w:t>ом</w:t>
      </w:r>
      <w:r w:rsidRPr="0028728F">
        <w:rPr>
          <w:rFonts w:ascii="Times New Roman" w:eastAsia="Times New Roman" w:hAnsi="Times New Roman" w:cs="Times New Roman"/>
          <w:sz w:val="20"/>
          <w:szCs w:val="20"/>
          <w:lang w:eastAsia="ru-RU"/>
        </w:rPr>
        <w:t xml:space="preserve"> по социальной защите </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и труду Приднестровской Молдавской Республики государственной услуги</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«Установление патронажа над совершеннолетними </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дееспособными гражданами, которые по состоянию здоровья </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не могут самостоятельно осуществлять и защищать </w:t>
      </w:r>
    </w:p>
    <w:p w:rsidR="00D76D7B" w:rsidRPr="0028728F" w:rsidRDefault="00D76D7B" w:rsidP="00D76D7B">
      <w:pPr>
        <w:spacing w:after="0" w:line="240" w:lineRule="auto"/>
        <w:jc w:val="right"/>
        <w:rPr>
          <w:rFonts w:ascii="Times New Roman" w:eastAsia="Times New Roman" w:hAnsi="Times New Roman" w:cs="Times New Roman"/>
          <w:sz w:val="20"/>
          <w:szCs w:val="20"/>
          <w:lang w:eastAsia="ru-RU"/>
        </w:rPr>
      </w:pPr>
      <w:r w:rsidRPr="0028728F">
        <w:rPr>
          <w:rFonts w:ascii="Times New Roman" w:eastAsia="Times New Roman" w:hAnsi="Times New Roman" w:cs="Times New Roman"/>
          <w:sz w:val="20"/>
          <w:szCs w:val="20"/>
          <w:lang w:eastAsia="ru-RU"/>
        </w:rPr>
        <w:t xml:space="preserve">свои права и исполнять свои обязанности»  </w:t>
      </w:r>
    </w:p>
    <w:p w:rsidR="00317EE2" w:rsidRPr="0028728F" w:rsidRDefault="00317EE2"/>
    <w:p w:rsidR="00317EE2" w:rsidRPr="0028728F" w:rsidRDefault="00317EE2"/>
    <w:p w:rsidR="00BA66E3" w:rsidRPr="0028728F" w:rsidRDefault="00BA66E3" w:rsidP="00BA66E3">
      <w:pPr>
        <w:pStyle w:val="Style14"/>
        <w:widowControl/>
        <w:spacing w:line="240" w:lineRule="auto"/>
        <w:ind w:left="19"/>
        <w:jc w:val="center"/>
        <w:rPr>
          <w:rStyle w:val="FontStyle46"/>
          <w:b/>
          <w:spacing w:val="50"/>
          <w:sz w:val="24"/>
          <w:szCs w:val="24"/>
        </w:rPr>
      </w:pPr>
      <w:r w:rsidRPr="0028728F">
        <w:rPr>
          <w:rStyle w:val="FontStyle46"/>
          <w:b/>
          <w:spacing w:val="50"/>
          <w:sz w:val="24"/>
          <w:szCs w:val="24"/>
        </w:rPr>
        <w:t>Акт</w:t>
      </w:r>
    </w:p>
    <w:p w:rsidR="0092587F" w:rsidRPr="0028728F" w:rsidRDefault="0092587F" w:rsidP="00BA66E3">
      <w:pPr>
        <w:pStyle w:val="Style25"/>
        <w:widowControl/>
        <w:rPr>
          <w:b/>
          <w:bCs/>
        </w:rPr>
      </w:pPr>
      <w:r w:rsidRPr="0028728F">
        <w:rPr>
          <w:b/>
          <w:bCs/>
        </w:rPr>
        <w:t>обследование жилищно-бытовых условий жизни лица,</w:t>
      </w:r>
    </w:p>
    <w:p w:rsidR="0092587F" w:rsidRPr="0028728F" w:rsidRDefault="0092587F" w:rsidP="00BA66E3">
      <w:pPr>
        <w:pStyle w:val="Style25"/>
        <w:widowControl/>
        <w:rPr>
          <w:b/>
          <w:bCs/>
        </w:rPr>
      </w:pPr>
      <w:r w:rsidRPr="0028728F">
        <w:rPr>
          <w:b/>
          <w:bCs/>
        </w:rPr>
        <w:t xml:space="preserve"> нуждающегося в установлении патронажа, и лица, </w:t>
      </w:r>
    </w:p>
    <w:p w:rsidR="00BA66E3" w:rsidRPr="0028728F" w:rsidRDefault="0092587F" w:rsidP="00BA66E3">
      <w:pPr>
        <w:pStyle w:val="Style25"/>
        <w:widowControl/>
        <w:rPr>
          <w:rStyle w:val="FontStyle48"/>
          <w:sz w:val="28"/>
          <w:szCs w:val="28"/>
        </w:rPr>
      </w:pPr>
      <w:r w:rsidRPr="0028728F">
        <w:rPr>
          <w:b/>
          <w:bCs/>
        </w:rPr>
        <w:t xml:space="preserve">выразившего желание стать попечителем </w:t>
      </w:r>
    </w:p>
    <w:p w:rsidR="00BA66E3" w:rsidRPr="0028728F" w:rsidRDefault="00BA66E3" w:rsidP="00BA66E3">
      <w:pPr>
        <w:pStyle w:val="Style20"/>
        <w:widowControl/>
        <w:spacing w:line="240" w:lineRule="auto"/>
        <w:ind w:left="10"/>
        <w:jc w:val="center"/>
        <w:rPr>
          <w:rStyle w:val="FontStyle48"/>
          <w:sz w:val="20"/>
          <w:szCs w:val="20"/>
        </w:rPr>
      </w:pPr>
    </w:p>
    <w:p w:rsidR="00D50362" w:rsidRPr="0028728F" w:rsidRDefault="00D50362" w:rsidP="00BA66E3">
      <w:pPr>
        <w:pStyle w:val="Style20"/>
        <w:widowControl/>
        <w:spacing w:line="240" w:lineRule="auto"/>
        <w:ind w:left="10"/>
        <w:rPr>
          <w:rStyle w:val="FontStyle48"/>
          <w:b w:val="0"/>
          <w:sz w:val="24"/>
          <w:szCs w:val="24"/>
        </w:rPr>
      </w:pPr>
    </w:p>
    <w:p w:rsidR="00BA66E3" w:rsidRPr="0028728F" w:rsidRDefault="00BA66E3" w:rsidP="00BA66E3">
      <w:pPr>
        <w:pStyle w:val="Style20"/>
        <w:widowControl/>
        <w:spacing w:line="240" w:lineRule="auto"/>
        <w:ind w:left="10"/>
        <w:rPr>
          <w:rStyle w:val="FontStyle48"/>
        </w:rPr>
      </w:pPr>
      <w:r w:rsidRPr="0028728F">
        <w:rPr>
          <w:rStyle w:val="FontStyle48"/>
          <w:b w:val="0"/>
          <w:sz w:val="24"/>
          <w:szCs w:val="24"/>
        </w:rPr>
        <w:t>Дата проведения обследования</w:t>
      </w:r>
      <w:r w:rsidRPr="0028728F">
        <w:rPr>
          <w:rStyle w:val="FontStyle48"/>
        </w:rPr>
        <w:t xml:space="preserve"> _________________________________________________</w:t>
      </w:r>
      <w:r w:rsidR="0092587F" w:rsidRPr="0028728F">
        <w:rPr>
          <w:rStyle w:val="FontStyle48"/>
        </w:rPr>
        <w:t>_________________________________</w:t>
      </w:r>
    </w:p>
    <w:p w:rsidR="00BA66E3" w:rsidRPr="0028728F" w:rsidRDefault="00BA66E3" w:rsidP="00BA66E3">
      <w:pPr>
        <w:pStyle w:val="Style20"/>
        <w:widowControl/>
        <w:spacing w:line="240" w:lineRule="auto"/>
        <w:ind w:left="10"/>
        <w:rPr>
          <w:rStyle w:val="FontStyle48"/>
          <w:b w:val="0"/>
          <w:sz w:val="20"/>
          <w:szCs w:val="20"/>
        </w:rPr>
      </w:pPr>
    </w:p>
    <w:p w:rsidR="00BA66E3" w:rsidRPr="0028728F" w:rsidRDefault="00BA66E3" w:rsidP="00BA66E3">
      <w:pPr>
        <w:pStyle w:val="Style20"/>
        <w:widowControl/>
        <w:spacing w:line="240" w:lineRule="auto"/>
        <w:ind w:left="10"/>
        <w:rPr>
          <w:rStyle w:val="FontStyle48"/>
        </w:rPr>
      </w:pPr>
      <w:r w:rsidRPr="0028728F">
        <w:rPr>
          <w:rStyle w:val="FontStyle48"/>
          <w:b w:val="0"/>
          <w:sz w:val="24"/>
          <w:szCs w:val="24"/>
        </w:rPr>
        <w:t>Обследование проведено</w:t>
      </w:r>
      <w:r w:rsidRPr="0028728F">
        <w:rPr>
          <w:rStyle w:val="FontStyle48"/>
        </w:rPr>
        <w:t xml:space="preserve"> _____________________________________________________</w:t>
      </w:r>
      <w:r w:rsidR="0092587F" w:rsidRPr="0028728F">
        <w:rPr>
          <w:rStyle w:val="FontStyle48"/>
        </w:rPr>
        <w:t>____________________________________</w:t>
      </w:r>
      <w:r w:rsidRPr="0028728F">
        <w:rPr>
          <w:rStyle w:val="FontStyle48"/>
        </w:rPr>
        <w:t>_</w:t>
      </w:r>
    </w:p>
    <w:p w:rsidR="00BA66E3" w:rsidRPr="0028728F" w:rsidRDefault="00BA66E3" w:rsidP="00BA66E3">
      <w:pPr>
        <w:pStyle w:val="Style14"/>
        <w:widowControl/>
        <w:spacing w:line="240" w:lineRule="auto"/>
        <w:ind w:left="2832" w:firstLine="708"/>
        <w:rPr>
          <w:rStyle w:val="FontStyle46"/>
          <w:sz w:val="20"/>
          <w:szCs w:val="20"/>
        </w:rPr>
      </w:pPr>
      <w:r w:rsidRPr="0028728F">
        <w:rPr>
          <w:rStyle w:val="FontStyle46"/>
          <w:sz w:val="20"/>
          <w:szCs w:val="20"/>
        </w:rPr>
        <w:t>(фамилия, имя, отчество, должность, место работы лиц,</w:t>
      </w:r>
    </w:p>
    <w:p w:rsidR="00BA66E3" w:rsidRPr="0028728F" w:rsidRDefault="00BA66E3" w:rsidP="00BA66E3">
      <w:pPr>
        <w:pStyle w:val="Style14"/>
        <w:widowControl/>
        <w:spacing w:line="240" w:lineRule="auto"/>
        <w:rPr>
          <w:rStyle w:val="FontStyle46"/>
          <w:sz w:val="20"/>
          <w:szCs w:val="20"/>
        </w:rPr>
      </w:pPr>
      <w:r w:rsidRPr="0028728F">
        <w:rPr>
          <w:rStyle w:val="FontStyle46"/>
          <w:sz w:val="20"/>
          <w:szCs w:val="20"/>
        </w:rPr>
        <w:t>_____________________________________________________________________________________________</w:t>
      </w:r>
    </w:p>
    <w:p w:rsidR="00BA66E3" w:rsidRPr="0028728F" w:rsidRDefault="00BA66E3" w:rsidP="00BA66E3">
      <w:pPr>
        <w:pStyle w:val="Style26"/>
        <w:widowControl/>
        <w:spacing w:line="240" w:lineRule="auto"/>
        <w:ind w:firstLine="0"/>
        <w:jc w:val="center"/>
        <w:rPr>
          <w:rStyle w:val="FontStyle46"/>
          <w:sz w:val="20"/>
          <w:szCs w:val="20"/>
        </w:rPr>
      </w:pPr>
      <w:r w:rsidRPr="0028728F">
        <w:rPr>
          <w:rStyle w:val="FontStyle46"/>
          <w:sz w:val="20"/>
          <w:szCs w:val="20"/>
        </w:rPr>
        <w:t>проводивших обследование)</w:t>
      </w:r>
    </w:p>
    <w:p w:rsidR="00BA66E3" w:rsidRPr="0028728F" w:rsidRDefault="00BA66E3" w:rsidP="00BA66E3">
      <w:pPr>
        <w:pStyle w:val="Style20"/>
        <w:widowControl/>
        <w:spacing w:line="240" w:lineRule="auto"/>
        <w:ind w:left="10"/>
        <w:rPr>
          <w:rStyle w:val="FontStyle48"/>
        </w:rPr>
      </w:pPr>
    </w:p>
    <w:p w:rsidR="00BA66E3" w:rsidRPr="0028728F" w:rsidRDefault="00BA66E3" w:rsidP="00BA66E3">
      <w:pPr>
        <w:pStyle w:val="Style20"/>
        <w:widowControl/>
        <w:spacing w:line="240" w:lineRule="auto"/>
        <w:ind w:left="10"/>
        <w:rPr>
          <w:rStyle w:val="FontStyle46"/>
          <w:sz w:val="24"/>
          <w:szCs w:val="24"/>
        </w:rPr>
      </w:pPr>
      <w:r w:rsidRPr="0028728F">
        <w:rPr>
          <w:rStyle w:val="FontStyle48"/>
          <w:b w:val="0"/>
          <w:sz w:val="24"/>
          <w:szCs w:val="24"/>
        </w:rPr>
        <w:t>Место проведения обследования</w:t>
      </w:r>
      <w:r w:rsidRPr="0028728F">
        <w:rPr>
          <w:rStyle w:val="FontStyle48"/>
        </w:rPr>
        <w:t>________________________________________________</w:t>
      </w:r>
      <w:r w:rsidR="00D164B1" w:rsidRPr="0028728F">
        <w:rPr>
          <w:rStyle w:val="FontStyle48"/>
        </w:rPr>
        <w:t>_________________________________</w:t>
      </w:r>
    </w:p>
    <w:p w:rsidR="00BA66E3" w:rsidRPr="0028728F" w:rsidRDefault="00BA66E3" w:rsidP="00BA66E3">
      <w:pPr>
        <w:pStyle w:val="Style26"/>
        <w:widowControl/>
        <w:spacing w:line="240" w:lineRule="auto"/>
        <w:ind w:firstLine="0"/>
        <w:rPr>
          <w:rStyle w:val="FontStyle46"/>
          <w:sz w:val="20"/>
          <w:szCs w:val="20"/>
        </w:rPr>
      </w:pPr>
    </w:p>
    <w:p w:rsidR="00BA66E3" w:rsidRPr="0028728F" w:rsidRDefault="00BA66E3" w:rsidP="00BA66E3">
      <w:pPr>
        <w:pStyle w:val="Style26"/>
        <w:widowControl/>
        <w:spacing w:line="240" w:lineRule="auto"/>
        <w:ind w:firstLine="0"/>
        <w:rPr>
          <w:rStyle w:val="FontStyle48"/>
        </w:rPr>
      </w:pPr>
      <w:r w:rsidRPr="0028728F">
        <w:rPr>
          <w:rStyle w:val="FontStyle48"/>
          <w:b w:val="0"/>
          <w:sz w:val="24"/>
          <w:szCs w:val="24"/>
        </w:rPr>
        <w:t>Адрес и телефон</w:t>
      </w:r>
      <w:r w:rsidRPr="0028728F">
        <w:rPr>
          <w:rStyle w:val="FontStyle48"/>
        </w:rPr>
        <w:t xml:space="preserve"> _____________________________________________________________</w:t>
      </w:r>
      <w:r w:rsidR="00D164B1" w:rsidRPr="0028728F">
        <w:rPr>
          <w:rStyle w:val="FontStyle48"/>
        </w:rPr>
        <w:t>_________________________________________________</w:t>
      </w:r>
      <w:r w:rsidRPr="0028728F">
        <w:rPr>
          <w:rStyle w:val="FontStyle48"/>
        </w:rPr>
        <w:t>_</w:t>
      </w:r>
    </w:p>
    <w:p w:rsidR="00BA66E3" w:rsidRPr="0028728F" w:rsidRDefault="00BA66E3" w:rsidP="00BA66E3">
      <w:pPr>
        <w:pStyle w:val="Style26"/>
        <w:widowControl/>
        <w:spacing w:line="240" w:lineRule="auto"/>
        <w:ind w:firstLine="0"/>
        <w:rPr>
          <w:rStyle w:val="FontStyle48"/>
          <w:b w:val="0"/>
          <w:sz w:val="20"/>
          <w:szCs w:val="20"/>
        </w:rPr>
      </w:pPr>
    </w:p>
    <w:p w:rsidR="00BA66E3" w:rsidRPr="0028728F" w:rsidRDefault="00BA66E3" w:rsidP="00BA66E3">
      <w:pPr>
        <w:pStyle w:val="Style20"/>
        <w:widowControl/>
        <w:spacing w:line="240" w:lineRule="auto"/>
        <w:jc w:val="left"/>
        <w:rPr>
          <w:rStyle w:val="FontStyle48"/>
          <w:b w:val="0"/>
          <w:sz w:val="24"/>
          <w:szCs w:val="24"/>
        </w:rPr>
      </w:pPr>
      <w:r w:rsidRPr="0028728F">
        <w:rPr>
          <w:rStyle w:val="FontStyle48"/>
          <w:b w:val="0"/>
          <w:sz w:val="24"/>
          <w:szCs w:val="24"/>
        </w:rPr>
        <w:t>Цель обследования ___________________________________________________________</w:t>
      </w:r>
    </w:p>
    <w:p w:rsidR="00BA66E3" w:rsidRPr="0028728F" w:rsidRDefault="00BA66E3" w:rsidP="00BA66E3">
      <w:pPr>
        <w:pStyle w:val="Style25"/>
        <w:widowControl/>
        <w:spacing w:before="178"/>
        <w:rPr>
          <w:rStyle w:val="FontStyle48"/>
        </w:rPr>
      </w:pPr>
      <w:r w:rsidRPr="0028728F">
        <w:rPr>
          <w:rStyle w:val="FontStyle48"/>
          <w:sz w:val="24"/>
          <w:szCs w:val="24"/>
        </w:rPr>
        <w:t xml:space="preserve">1. Общая характеристика </w:t>
      </w:r>
      <w:r w:rsidR="00D164B1" w:rsidRPr="0028728F">
        <w:rPr>
          <w:rStyle w:val="FontStyle48"/>
          <w:sz w:val="24"/>
          <w:szCs w:val="24"/>
        </w:rPr>
        <w:t>подопечного</w:t>
      </w:r>
      <w:r w:rsidRPr="0028728F">
        <w:rPr>
          <w:rStyle w:val="FontStyle48"/>
        </w:rPr>
        <w:t>.</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Фамилия ____________________________Имя _____________________________________</w:t>
      </w:r>
    </w:p>
    <w:p w:rsidR="00BA66E3" w:rsidRPr="0028728F" w:rsidRDefault="00BA66E3" w:rsidP="00BA66E3">
      <w:pPr>
        <w:pStyle w:val="Style14"/>
        <w:widowControl/>
        <w:spacing w:line="240" w:lineRule="auto"/>
        <w:jc w:val="left"/>
        <w:rPr>
          <w:rStyle w:val="FontStyle46"/>
          <w:sz w:val="24"/>
          <w:szCs w:val="24"/>
        </w:rPr>
      </w:pPr>
      <w:r w:rsidRPr="0028728F">
        <w:rPr>
          <w:rStyle w:val="FontStyle46"/>
          <w:sz w:val="24"/>
          <w:szCs w:val="24"/>
        </w:rPr>
        <w:t>Отчество______________________________ дата рождения___________________________</w:t>
      </w:r>
    </w:p>
    <w:p w:rsidR="00BA66E3" w:rsidRPr="0028728F" w:rsidRDefault="00BA66E3" w:rsidP="00BA66E3">
      <w:pPr>
        <w:pStyle w:val="Style26"/>
        <w:widowControl/>
        <w:spacing w:line="240" w:lineRule="auto"/>
        <w:ind w:left="2362" w:firstLine="470"/>
        <w:rPr>
          <w:rStyle w:val="FontStyle46"/>
          <w:sz w:val="20"/>
          <w:szCs w:val="20"/>
        </w:rPr>
      </w:pPr>
    </w:p>
    <w:p w:rsidR="00BA66E3" w:rsidRPr="0028728F" w:rsidRDefault="00BA66E3" w:rsidP="00F31F37">
      <w:pPr>
        <w:pStyle w:val="Style25"/>
        <w:widowControl/>
        <w:pBdr>
          <w:bottom w:val="single" w:sz="12" w:space="1" w:color="auto"/>
        </w:pBdr>
        <w:spacing w:before="187"/>
        <w:jc w:val="both"/>
        <w:rPr>
          <w:rStyle w:val="FontStyle48"/>
          <w:sz w:val="24"/>
          <w:szCs w:val="24"/>
        </w:rPr>
      </w:pPr>
      <w:r w:rsidRPr="0028728F">
        <w:rPr>
          <w:rStyle w:val="FontStyle48"/>
          <w:sz w:val="24"/>
          <w:szCs w:val="24"/>
        </w:rPr>
        <w:t xml:space="preserve">2. Характеристика условий проживания </w:t>
      </w:r>
      <w:r w:rsidR="004E49C2" w:rsidRPr="0028728F">
        <w:rPr>
          <w:rStyle w:val="FontStyle48"/>
          <w:sz w:val="24"/>
          <w:szCs w:val="24"/>
        </w:rPr>
        <w:t>подопечного</w:t>
      </w:r>
    </w:p>
    <w:p w:rsidR="00BA66E3" w:rsidRPr="0028728F" w:rsidRDefault="00BA66E3" w:rsidP="00BA66E3">
      <w:pPr>
        <w:pStyle w:val="Style25"/>
        <w:widowControl/>
        <w:spacing w:before="187"/>
        <w:rPr>
          <w:rStyle w:val="FontStyle46"/>
          <w:b/>
          <w:bCs/>
          <w:sz w:val="24"/>
          <w:szCs w:val="24"/>
        </w:rPr>
      </w:pPr>
      <w:r w:rsidRPr="0028728F">
        <w:rPr>
          <w:rStyle w:val="FontStyle46"/>
          <w:b/>
          <w:sz w:val="24"/>
          <w:szCs w:val="24"/>
        </w:rPr>
        <w:t>Благоустроенность жилья:_______________________________________________________</w:t>
      </w:r>
    </w:p>
    <w:p w:rsidR="00BA66E3" w:rsidRPr="0028728F" w:rsidRDefault="00BA66E3" w:rsidP="00BA66E3">
      <w:pPr>
        <w:pStyle w:val="Style17"/>
        <w:widowControl/>
        <w:spacing w:line="240" w:lineRule="auto"/>
        <w:ind w:left="2124" w:firstLine="708"/>
        <w:rPr>
          <w:rStyle w:val="FontStyle46"/>
          <w:sz w:val="20"/>
          <w:szCs w:val="20"/>
        </w:rPr>
      </w:pPr>
      <w:r w:rsidRPr="0028728F">
        <w:rPr>
          <w:rStyle w:val="FontStyle46"/>
          <w:sz w:val="20"/>
          <w:szCs w:val="20"/>
        </w:rPr>
        <w:t xml:space="preserve">    (благоустроенное, неблагоустроенное, с частичными удобствами)</w:t>
      </w:r>
    </w:p>
    <w:p w:rsidR="00BA66E3" w:rsidRPr="0028728F" w:rsidRDefault="00D50362" w:rsidP="00BA66E3">
      <w:pPr>
        <w:pStyle w:val="Style17"/>
        <w:widowControl/>
        <w:spacing w:line="240" w:lineRule="auto"/>
        <w:ind w:firstLine="0"/>
        <w:rPr>
          <w:rStyle w:val="FontStyle46"/>
          <w:sz w:val="24"/>
          <w:szCs w:val="24"/>
        </w:rPr>
      </w:pPr>
      <w:r w:rsidRPr="0028728F">
        <w:rPr>
          <w:rStyle w:val="FontStyle46"/>
          <w:sz w:val="24"/>
          <w:szCs w:val="24"/>
        </w:rPr>
        <w:t>________________________________________________________________________________</w:t>
      </w:r>
    </w:p>
    <w:p w:rsidR="00BA66E3" w:rsidRPr="0028728F" w:rsidRDefault="003B783C" w:rsidP="00BA66E3">
      <w:pPr>
        <w:pStyle w:val="Style17"/>
        <w:widowControl/>
        <w:spacing w:line="240" w:lineRule="auto"/>
        <w:ind w:firstLine="0"/>
        <w:rPr>
          <w:rStyle w:val="FontStyle46"/>
          <w:sz w:val="24"/>
          <w:szCs w:val="24"/>
        </w:rPr>
      </w:pPr>
      <w:r w:rsidRPr="0028728F">
        <w:rPr>
          <w:rStyle w:val="FontStyle46"/>
          <w:b/>
          <w:sz w:val="24"/>
          <w:szCs w:val="24"/>
        </w:rPr>
        <w:t xml:space="preserve">3. </w:t>
      </w:r>
      <w:r w:rsidR="00BA66E3" w:rsidRPr="0028728F">
        <w:rPr>
          <w:rStyle w:val="FontStyle46"/>
          <w:b/>
          <w:sz w:val="24"/>
          <w:szCs w:val="24"/>
        </w:rPr>
        <w:t>Дополнительные сведения</w:t>
      </w:r>
      <w:r w:rsidR="00BA66E3" w:rsidRPr="0028728F">
        <w:rPr>
          <w:rStyle w:val="FontStyle46"/>
          <w:sz w:val="24"/>
          <w:szCs w:val="24"/>
        </w:rPr>
        <w:t xml:space="preserve"> _______ ______________________________________________</w:t>
      </w:r>
    </w:p>
    <w:p w:rsidR="00BA66E3" w:rsidRPr="0028728F" w:rsidRDefault="00BA66E3" w:rsidP="00BA66E3">
      <w:pPr>
        <w:pStyle w:val="Style17"/>
        <w:widowControl/>
        <w:spacing w:line="240" w:lineRule="auto"/>
        <w:ind w:firstLine="0"/>
        <w:rPr>
          <w:rStyle w:val="FontStyle46"/>
          <w:sz w:val="24"/>
          <w:szCs w:val="24"/>
        </w:rPr>
      </w:pPr>
      <w:r w:rsidRPr="0028728F">
        <w:rPr>
          <w:rStyle w:val="FontStyle46"/>
          <w:sz w:val="24"/>
          <w:szCs w:val="24"/>
        </w:rPr>
        <w:t>__________________________________________________________________________________________________________________________________________________________</w:t>
      </w:r>
      <w:r w:rsidR="00D50362" w:rsidRPr="0028728F">
        <w:rPr>
          <w:rStyle w:val="FontStyle46"/>
          <w:sz w:val="24"/>
          <w:szCs w:val="24"/>
        </w:rPr>
        <w:t>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p>
    <w:p w:rsidR="00BA66E3" w:rsidRPr="0028728F" w:rsidRDefault="00BA66E3" w:rsidP="00BA66E3">
      <w:pPr>
        <w:pStyle w:val="Style14"/>
        <w:widowControl/>
        <w:spacing w:line="240" w:lineRule="auto"/>
        <w:rPr>
          <w:rStyle w:val="FontStyle17"/>
          <w:b/>
          <w:bCs/>
          <w:sz w:val="24"/>
          <w:szCs w:val="24"/>
        </w:rPr>
      </w:pPr>
      <w:r w:rsidRPr="0028728F">
        <w:rPr>
          <w:rStyle w:val="FontStyle46"/>
          <w:b/>
          <w:sz w:val="24"/>
          <w:szCs w:val="24"/>
        </w:rPr>
        <w:t>4.</w:t>
      </w:r>
      <w:r w:rsidRPr="0028728F">
        <w:rPr>
          <w:rStyle w:val="FontStyle46"/>
          <w:sz w:val="24"/>
          <w:szCs w:val="24"/>
        </w:rPr>
        <w:t xml:space="preserve"> </w:t>
      </w:r>
      <w:r w:rsidRPr="0028728F">
        <w:rPr>
          <w:rStyle w:val="FontStyle18"/>
          <w:sz w:val="24"/>
          <w:szCs w:val="24"/>
        </w:rPr>
        <w:t>Состояние здоровья</w:t>
      </w:r>
      <w:r w:rsidRPr="0028728F">
        <w:rPr>
          <w:rStyle w:val="FontStyle18"/>
        </w:rPr>
        <w:t xml:space="preserve"> </w:t>
      </w:r>
    </w:p>
    <w:p w:rsidR="00BA66E3" w:rsidRPr="0028728F" w:rsidRDefault="00BA66E3" w:rsidP="00BA66E3">
      <w:pPr>
        <w:pStyle w:val="Style14"/>
        <w:widowControl/>
        <w:spacing w:line="240" w:lineRule="auto"/>
        <w:rPr>
          <w:rStyle w:val="FontStyle18"/>
          <w:b w:val="0"/>
          <w:bCs w:val="0"/>
        </w:rPr>
      </w:pPr>
      <w:r w:rsidRPr="0028728F">
        <w:rPr>
          <w:rStyle w:val="FontStyle46"/>
          <w:sz w:val="24"/>
          <w:szCs w:val="24"/>
        </w:rPr>
        <w:t>_____________________________________________________________________________</w:t>
      </w:r>
    </w:p>
    <w:p w:rsidR="00BA66E3" w:rsidRPr="0028728F" w:rsidRDefault="00BA66E3" w:rsidP="00BA66E3">
      <w:pPr>
        <w:pStyle w:val="Style10"/>
        <w:widowControl/>
        <w:spacing w:line="240" w:lineRule="auto"/>
        <w:ind w:firstLine="360"/>
        <w:rPr>
          <w:rStyle w:val="FontStyle17"/>
        </w:rPr>
      </w:pPr>
    </w:p>
    <w:p w:rsidR="00BA66E3" w:rsidRPr="0028728F" w:rsidRDefault="00BA66E3" w:rsidP="00BA66E3">
      <w:pPr>
        <w:pStyle w:val="Style10"/>
        <w:widowControl/>
        <w:spacing w:line="240" w:lineRule="auto"/>
        <w:ind w:firstLine="0"/>
        <w:rPr>
          <w:rStyle w:val="FontStyle18"/>
        </w:rPr>
      </w:pPr>
      <w:r w:rsidRPr="0028728F">
        <w:rPr>
          <w:rStyle w:val="FontStyle17"/>
          <w:b/>
          <w:sz w:val="24"/>
          <w:szCs w:val="24"/>
        </w:rPr>
        <w:t>5.</w:t>
      </w:r>
      <w:r w:rsidRPr="0028728F">
        <w:rPr>
          <w:rStyle w:val="FontStyle17"/>
          <w:sz w:val="24"/>
          <w:szCs w:val="24"/>
        </w:rPr>
        <w:t xml:space="preserve"> </w:t>
      </w:r>
      <w:r w:rsidRPr="0028728F">
        <w:rPr>
          <w:rStyle w:val="FontStyle18"/>
          <w:sz w:val="24"/>
          <w:szCs w:val="24"/>
        </w:rPr>
        <w:t>Другие сведения</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b/>
          <w:sz w:val="24"/>
          <w:szCs w:val="24"/>
        </w:rPr>
      </w:pPr>
    </w:p>
    <w:p w:rsidR="00BA66E3" w:rsidRPr="0028728F" w:rsidRDefault="00BA66E3" w:rsidP="00BA66E3">
      <w:pPr>
        <w:pStyle w:val="Style14"/>
        <w:widowControl/>
        <w:spacing w:line="240" w:lineRule="auto"/>
        <w:rPr>
          <w:rStyle w:val="FontStyle18"/>
        </w:rPr>
      </w:pPr>
      <w:r w:rsidRPr="0028728F">
        <w:rPr>
          <w:rStyle w:val="FontStyle46"/>
          <w:b/>
          <w:sz w:val="24"/>
          <w:szCs w:val="24"/>
        </w:rPr>
        <w:t>6.</w:t>
      </w:r>
      <w:r w:rsidRPr="0028728F">
        <w:rPr>
          <w:rStyle w:val="FontStyle46"/>
          <w:sz w:val="24"/>
          <w:szCs w:val="24"/>
        </w:rPr>
        <w:t xml:space="preserve"> </w:t>
      </w:r>
      <w:r w:rsidRPr="0028728F">
        <w:rPr>
          <w:rStyle w:val="FontStyle18"/>
          <w:sz w:val="24"/>
          <w:szCs w:val="24"/>
        </w:rPr>
        <w:t>Заключение должностных лиц, которые провели обследование</w:t>
      </w:r>
      <w:r w:rsidR="004E49C2" w:rsidRPr="0028728F">
        <w:rPr>
          <w:rStyle w:val="FontStyle18"/>
          <w:sz w:val="24"/>
          <w:szCs w:val="24"/>
        </w:rPr>
        <w:t xml:space="preserve"> </w:t>
      </w:r>
      <w:r w:rsidR="004E49C2" w:rsidRPr="0028728F">
        <w:rPr>
          <w:rStyle w:val="FontStyle18"/>
          <w:b w:val="0"/>
          <w:sz w:val="24"/>
          <w:szCs w:val="24"/>
        </w:rPr>
        <w:t>_____________</w:t>
      </w:r>
      <w:r w:rsidR="003B783C" w:rsidRPr="0028728F">
        <w:rPr>
          <w:rStyle w:val="FontStyle18"/>
          <w:b w:val="0"/>
          <w:sz w:val="24"/>
          <w:szCs w:val="24"/>
        </w:rPr>
        <w:t>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lastRenderedPageBreak/>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14"/>
        <w:widowControl/>
        <w:spacing w:line="240" w:lineRule="auto"/>
        <w:rPr>
          <w:rStyle w:val="FontStyle46"/>
          <w:sz w:val="24"/>
          <w:szCs w:val="24"/>
        </w:rPr>
      </w:pPr>
      <w:r w:rsidRPr="0028728F">
        <w:rPr>
          <w:rStyle w:val="FontStyle46"/>
          <w:sz w:val="24"/>
          <w:szCs w:val="24"/>
        </w:rPr>
        <w:t>_____________________________________________________________________________</w:t>
      </w:r>
    </w:p>
    <w:p w:rsidR="00BA66E3" w:rsidRPr="0028728F" w:rsidRDefault="00BA66E3" w:rsidP="00BA66E3">
      <w:pPr>
        <w:pStyle w:val="Style5"/>
        <w:widowControl/>
        <w:spacing w:before="82"/>
        <w:jc w:val="both"/>
        <w:rPr>
          <w:rStyle w:val="FontStyle17"/>
          <w:sz w:val="16"/>
          <w:szCs w:val="16"/>
        </w:rPr>
      </w:pPr>
      <w:r w:rsidRPr="0028728F">
        <w:rPr>
          <w:rStyle w:val="FontStyle17"/>
        </w:rPr>
        <w:tab/>
      </w:r>
    </w:p>
    <w:p w:rsidR="00BA66E3" w:rsidRPr="0028728F" w:rsidRDefault="00BA66E3" w:rsidP="00BA66E3">
      <w:pPr>
        <w:pStyle w:val="Style5"/>
        <w:widowControl/>
        <w:spacing w:before="82"/>
        <w:ind w:left="694" w:firstLine="708"/>
        <w:jc w:val="both"/>
        <w:rPr>
          <w:rStyle w:val="FontStyle17"/>
        </w:rPr>
      </w:pPr>
      <w:r w:rsidRPr="0028728F">
        <w:rPr>
          <w:rStyle w:val="FontStyle17"/>
        </w:rPr>
        <w:t>__________________________</w:t>
      </w:r>
      <w:r w:rsidRPr="0028728F">
        <w:rPr>
          <w:rStyle w:val="FontStyle17"/>
        </w:rPr>
        <w:tab/>
      </w:r>
      <w:r w:rsidRPr="0028728F">
        <w:rPr>
          <w:rStyle w:val="FontStyle17"/>
        </w:rPr>
        <w:tab/>
        <w:t>__________________________________</w:t>
      </w:r>
    </w:p>
    <w:p w:rsidR="00BA66E3" w:rsidRPr="0028728F" w:rsidRDefault="00BA66E3" w:rsidP="00BA66E3">
      <w:pPr>
        <w:pStyle w:val="Style5"/>
        <w:widowControl/>
        <w:spacing w:before="82"/>
        <w:jc w:val="both"/>
        <w:rPr>
          <w:rStyle w:val="FontStyle17"/>
          <w:sz w:val="16"/>
          <w:szCs w:val="16"/>
        </w:rPr>
      </w:pPr>
      <w:r w:rsidRPr="0028728F">
        <w:rPr>
          <w:rStyle w:val="FontStyle17"/>
        </w:rPr>
        <w:tab/>
      </w:r>
      <w:r w:rsidRPr="0028728F">
        <w:rPr>
          <w:rStyle w:val="FontStyle17"/>
        </w:rPr>
        <w:tab/>
      </w:r>
      <w:r w:rsidRPr="0028728F">
        <w:rPr>
          <w:rStyle w:val="FontStyle17"/>
        </w:rPr>
        <w:tab/>
      </w:r>
      <w:r w:rsidRPr="0028728F">
        <w:rPr>
          <w:rStyle w:val="FontStyle17"/>
          <w:sz w:val="16"/>
          <w:szCs w:val="16"/>
        </w:rPr>
        <w:t>(подпись)</w:t>
      </w:r>
      <w:r w:rsidRPr="0028728F">
        <w:rPr>
          <w:rStyle w:val="FontStyle17"/>
          <w:sz w:val="16"/>
          <w:szCs w:val="16"/>
        </w:rPr>
        <w:tab/>
      </w:r>
      <w:r w:rsidRPr="0028728F">
        <w:rPr>
          <w:rStyle w:val="FontStyle17"/>
          <w:sz w:val="16"/>
          <w:szCs w:val="16"/>
        </w:rPr>
        <w:tab/>
      </w:r>
      <w:r w:rsidRPr="0028728F">
        <w:rPr>
          <w:rStyle w:val="FontStyle17"/>
          <w:sz w:val="16"/>
          <w:szCs w:val="16"/>
        </w:rPr>
        <w:tab/>
      </w:r>
      <w:r w:rsidRPr="0028728F">
        <w:rPr>
          <w:rStyle w:val="FontStyle17"/>
          <w:sz w:val="16"/>
          <w:szCs w:val="16"/>
        </w:rPr>
        <w:tab/>
        <w:t xml:space="preserve">    (И.О. Фамилия)</w:t>
      </w:r>
    </w:p>
    <w:p w:rsidR="00BA66E3" w:rsidRPr="0028728F" w:rsidRDefault="00BA66E3" w:rsidP="00BA66E3">
      <w:pPr>
        <w:pStyle w:val="Style5"/>
        <w:widowControl/>
        <w:spacing w:before="82"/>
        <w:ind w:left="694" w:firstLine="708"/>
        <w:jc w:val="both"/>
        <w:rPr>
          <w:rStyle w:val="FontStyle17"/>
        </w:rPr>
      </w:pPr>
      <w:r w:rsidRPr="0028728F">
        <w:rPr>
          <w:rStyle w:val="FontStyle17"/>
        </w:rPr>
        <w:t>__________________________</w:t>
      </w:r>
      <w:r w:rsidRPr="0028728F">
        <w:rPr>
          <w:rStyle w:val="FontStyle17"/>
        </w:rPr>
        <w:tab/>
      </w:r>
      <w:r w:rsidRPr="0028728F">
        <w:rPr>
          <w:rStyle w:val="FontStyle17"/>
        </w:rPr>
        <w:tab/>
        <w:t>__________________________________</w:t>
      </w:r>
    </w:p>
    <w:p w:rsidR="00BA66E3" w:rsidRPr="0028728F" w:rsidRDefault="00BA66E3" w:rsidP="00BA66E3">
      <w:pPr>
        <w:pStyle w:val="Style5"/>
        <w:widowControl/>
        <w:spacing w:before="82"/>
        <w:jc w:val="both"/>
        <w:rPr>
          <w:rStyle w:val="FontStyle18"/>
          <w:b w:val="0"/>
          <w:bCs w:val="0"/>
          <w:sz w:val="16"/>
          <w:szCs w:val="16"/>
        </w:rPr>
      </w:pPr>
      <w:r w:rsidRPr="0028728F">
        <w:rPr>
          <w:rStyle w:val="FontStyle17"/>
        </w:rPr>
        <w:tab/>
      </w:r>
      <w:r w:rsidRPr="0028728F">
        <w:rPr>
          <w:rStyle w:val="FontStyle17"/>
        </w:rPr>
        <w:tab/>
      </w:r>
      <w:r w:rsidRPr="0028728F">
        <w:rPr>
          <w:rStyle w:val="FontStyle17"/>
        </w:rPr>
        <w:tab/>
      </w:r>
      <w:r w:rsidRPr="0028728F">
        <w:rPr>
          <w:rStyle w:val="FontStyle17"/>
          <w:sz w:val="16"/>
          <w:szCs w:val="16"/>
        </w:rPr>
        <w:t>(подпись)</w:t>
      </w:r>
      <w:r w:rsidRPr="0028728F">
        <w:rPr>
          <w:rStyle w:val="FontStyle17"/>
          <w:sz w:val="16"/>
          <w:szCs w:val="16"/>
        </w:rPr>
        <w:tab/>
      </w:r>
      <w:r w:rsidRPr="0028728F">
        <w:rPr>
          <w:rStyle w:val="FontStyle17"/>
          <w:sz w:val="16"/>
          <w:szCs w:val="16"/>
        </w:rPr>
        <w:tab/>
      </w:r>
      <w:r w:rsidRPr="0028728F">
        <w:rPr>
          <w:rStyle w:val="FontStyle17"/>
          <w:sz w:val="16"/>
          <w:szCs w:val="16"/>
        </w:rPr>
        <w:tab/>
      </w:r>
      <w:r w:rsidRPr="0028728F">
        <w:rPr>
          <w:rStyle w:val="FontStyle17"/>
          <w:sz w:val="16"/>
          <w:szCs w:val="16"/>
        </w:rPr>
        <w:tab/>
        <w:t xml:space="preserve">    (И.О. Фамилия)</w:t>
      </w:r>
    </w:p>
    <w:p w:rsidR="00317EE2" w:rsidRPr="0028728F" w:rsidRDefault="00317EE2"/>
    <w:p w:rsidR="00317EE2" w:rsidRPr="0028728F" w:rsidRDefault="00317EE2"/>
    <w:sectPr w:rsidR="00317EE2" w:rsidRPr="0028728F" w:rsidSect="0002241A">
      <w:pgSz w:w="12240" w:h="15840"/>
      <w:pgMar w:top="567" w:right="85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7203E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5"/>
  </w:num>
  <w:num w:numId="5">
    <w:abstractNumId w:val="23"/>
  </w:num>
  <w:num w:numId="6">
    <w:abstractNumId w:val="34"/>
  </w:num>
  <w:num w:numId="7">
    <w:abstractNumId w:val="12"/>
  </w:num>
  <w:num w:numId="8">
    <w:abstractNumId w:val="29"/>
  </w:num>
  <w:num w:numId="9">
    <w:abstractNumId w:val="42"/>
  </w:num>
  <w:num w:numId="10">
    <w:abstractNumId w:val="24"/>
  </w:num>
  <w:num w:numId="11">
    <w:abstractNumId w:val="16"/>
  </w:num>
  <w:num w:numId="12">
    <w:abstractNumId w:val="37"/>
  </w:num>
  <w:num w:numId="13">
    <w:abstractNumId w:val="7"/>
  </w:num>
  <w:num w:numId="14">
    <w:abstractNumId w:val="26"/>
  </w:num>
  <w:num w:numId="15">
    <w:abstractNumId w:val="31"/>
  </w:num>
  <w:num w:numId="16">
    <w:abstractNumId w:val="8"/>
  </w:num>
  <w:num w:numId="17">
    <w:abstractNumId w:val="11"/>
  </w:num>
  <w:num w:numId="18">
    <w:abstractNumId w:val="2"/>
  </w:num>
  <w:num w:numId="19">
    <w:abstractNumId w:val="25"/>
  </w:num>
  <w:num w:numId="20">
    <w:abstractNumId w:val="30"/>
  </w:num>
  <w:num w:numId="21">
    <w:abstractNumId w:val="43"/>
  </w:num>
  <w:num w:numId="22">
    <w:abstractNumId w:val="15"/>
  </w:num>
  <w:num w:numId="23">
    <w:abstractNumId w:val="14"/>
  </w:num>
  <w:num w:numId="24">
    <w:abstractNumId w:val="39"/>
  </w:num>
  <w:num w:numId="25">
    <w:abstractNumId w:val="18"/>
  </w:num>
  <w:num w:numId="26">
    <w:abstractNumId w:val="27"/>
  </w:num>
  <w:num w:numId="27">
    <w:abstractNumId w:val="38"/>
  </w:num>
  <w:num w:numId="28">
    <w:abstractNumId w:val="10"/>
  </w:num>
  <w:num w:numId="29">
    <w:abstractNumId w:val="28"/>
  </w:num>
  <w:num w:numId="30">
    <w:abstractNumId w:val="5"/>
  </w:num>
  <w:num w:numId="31">
    <w:abstractNumId w:val="20"/>
  </w:num>
  <w:num w:numId="32">
    <w:abstractNumId w:val="33"/>
  </w:num>
  <w:num w:numId="33">
    <w:abstractNumId w:val="3"/>
  </w:num>
  <w:num w:numId="34">
    <w:abstractNumId w:val="44"/>
  </w:num>
  <w:num w:numId="35">
    <w:abstractNumId w:val="13"/>
  </w:num>
  <w:num w:numId="36">
    <w:abstractNumId w:val="36"/>
  </w:num>
  <w:num w:numId="37">
    <w:abstractNumId w:val="1"/>
  </w:num>
  <w:num w:numId="38">
    <w:abstractNumId w:val="6"/>
  </w:num>
  <w:num w:numId="39">
    <w:abstractNumId w:val="21"/>
  </w:num>
  <w:num w:numId="40">
    <w:abstractNumId w:val="41"/>
  </w:num>
  <w:num w:numId="41">
    <w:abstractNumId w:val="0"/>
  </w:num>
  <w:num w:numId="42">
    <w:abstractNumId w:val="9"/>
  </w:num>
  <w:num w:numId="43">
    <w:abstractNumId w:val="40"/>
  </w:num>
  <w:num w:numId="44">
    <w:abstractNumId w:val="3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0C"/>
    <w:rsid w:val="00001829"/>
    <w:rsid w:val="00022152"/>
    <w:rsid w:val="0002241A"/>
    <w:rsid w:val="000250AF"/>
    <w:rsid w:val="00061CDD"/>
    <w:rsid w:val="00075909"/>
    <w:rsid w:val="00077881"/>
    <w:rsid w:val="000B2115"/>
    <w:rsid w:val="00101584"/>
    <w:rsid w:val="00111724"/>
    <w:rsid w:val="00130F96"/>
    <w:rsid w:val="00161BFD"/>
    <w:rsid w:val="00196288"/>
    <w:rsid w:val="001B399C"/>
    <w:rsid w:val="001E220A"/>
    <w:rsid w:val="001F1E44"/>
    <w:rsid w:val="001F3009"/>
    <w:rsid w:val="00241BA5"/>
    <w:rsid w:val="002542A6"/>
    <w:rsid w:val="00254B72"/>
    <w:rsid w:val="00281658"/>
    <w:rsid w:val="00281CC9"/>
    <w:rsid w:val="0028728F"/>
    <w:rsid w:val="002A617F"/>
    <w:rsid w:val="002B4D60"/>
    <w:rsid w:val="002D240D"/>
    <w:rsid w:val="002F1F8F"/>
    <w:rsid w:val="00317EE2"/>
    <w:rsid w:val="003239E2"/>
    <w:rsid w:val="00333499"/>
    <w:rsid w:val="0036428F"/>
    <w:rsid w:val="00364E71"/>
    <w:rsid w:val="003A0B57"/>
    <w:rsid w:val="003A2AF4"/>
    <w:rsid w:val="003A6945"/>
    <w:rsid w:val="003B4479"/>
    <w:rsid w:val="003B783C"/>
    <w:rsid w:val="003F73C3"/>
    <w:rsid w:val="004032D3"/>
    <w:rsid w:val="00424D0C"/>
    <w:rsid w:val="004350EF"/>
    <w:rsid w:val="00454055"/>
    <w:rsid w:val="0046723D"/>
    <w:rsid w:val="00483EBB"/>
    <w:rsid w:val="0048691E"/>
    <w:rsid w:val="00494D08"/>
    <w:rsid w:val="00497BFF"/>
    <w:rsid w:val="004A507D"/>
    <w:rsid w:val="004B2E75"/>
    <w:rsid w:val="004C561A"/>
    <w:rsid w:val="004D48D7"/>
    <w:rsid w:val="004E45B2"/>
    <w:rsid w:val="004E49C2"/>
    <w:rsid w:val="004F522A"/>
    <w:rsid w:val="004F6B3E"/>
    <w:rsid w:val="00503CA7"/>
    <w:rsid w:val="00526B3F"/>
    <w:rsid w:val="005A2ECF"/>
    <w:rsid w:val="005B1137"/>
    <w:rsid w:val="005B4341"/>
    <w:rsid w:val="005C6D93"/>
    <w:rsid w:val="005E0971"/>
    <w:rsid w:val="006240A2"/>
    <w:rsid w:val="00625B93"/>
    <w:rsid w:val="00630D31"/>
    <w:rsid w:val="0063330C"/>
    <w:rsid w:val="00634890"/>
    <w:rsid w:val="006542C5"/>
    <w:rsid w:val="00666799"/>
    <w:rsid w:val="006700CC"/>
    <w:rsid w:val="006A1C78"/>
    <w:rsid w:val="006A7ED9"/>
    <w:rsid w:val="006D3250"/>
    <w:rsid w:val="006E5B99"/>
    <w:rsid w:val="006E68F1"/>
    <w:rsid w:val="00711D18"/>
    <w:rsid w:val="007201EF"/>
    <w:rsid w:val="007271F9"/>
    <w:rsid w:val="00741E46"/>
    <w:rsid w:val="0075692F"/>
    <w:rsid w:val="007A3832"/>
    <w:rsid w:val="007C4032"/>
    <w:rsid w:val="007D448D"/>
    <w:rsid w:val="007E4301"/>
    <w:rsid w:val="007F2C66"/>
    <w:rsid w:val="007F5341"/>
    <w:rsid w:val="00803486"/>
    <w:rsid w:val="008109FF"/>
    <w:rsid w:val="008129AD"/>
    <w:rsid w:val="0082229F"/>
    <w:rsid w:val="0084484F"/>
    <w:rsid w:val="00851FEC"/>
    <w:rsid w:val="008549F1"/>
    <w:rsid w:val="00855F49"/>
    <w:rsid w:val="008738A8"/>
    <w:rsid w:val="00896FD5"/>
    <w:rsid w:val="008C3DC3"/>
    <w:rsid w:val="008D7311"/>
    <w:rsid w:val="00904037"/>
    <w:rsid w:val="0092587F"/>
    <w:rsid w:val="00945C98"/>
    <w:rsid w:val="0097409F"/>
    <w:rsid w:val="009B23EA"/>
    <w:rsid w:val="009B42CD"/>
    <w:rsid w:val="009C2067"/>
    <w:rsid w:val="009E20E9"/>
    <w:rsid w:val="009F6D21"/>
    <w:rsid w:val="00A15D8D"/>
    <w:rsid w:val="00A226D3"/>
    <w:rsid w:val="00A24C45"/>
    <w:rsid w:val="00A33F9D"/>
    <w:rsid w:val="00A41777"/>
    <w:rsid w:val="00A848B1"/>
    <w:rsid w:val="00A85B8D"/>
    <w:rsid w:val="00AE1603"/>
    <w:rsid w:val="00AE691D"/>
    <w:rsid w:val="00AF28A1"/>
    <w:rsid w:val="00B17542"/>
    <w:rsid w:val="00B26BF8"/>
    <w:rsid w:val="00B33C41"/>
    <w:rsid w:val="00B4498E"/>
    <w:rsid w:val="00B75B45"/>
    <w:rsid w:val="00B9731C"/>
    <w:rsid w:val="00BA66E3"/>
    <w:rsid w:val="00BA7FD5"/>
    <w:rsid w:val="00BC173F"/>
    <w:rsid w:val="00BD7F21"/>
    <w:rsid w:val="00C05705"/>
    <w:rsid w:val="00C10AFD"/>
    <w:rsid w:val="00C348FF"/>
    <w:rsid w:val="00C445FE"/>
    <w:rsid w:val="00C5179C"/>
    <w:rsid w:val="00C52DFC"/>
    <w:rsid w:val="00CA52D5"/>
    <w:rsid w:val="00CB15DA"/>
    <w:rsid w:val="00CB59A3"/>
    <w:rsid w:val="00CD7058"/>
    <w:rsid w:val="00D103EF"/>
    <w:rsid w:val="00D11467"/>
    <w:rsid w:val="00D164B1"/>
    <w:rsid w:val="00D2698F"/>
    <w:rsid w:val="00D26FBE"/>
    <w:rsid w:val="00D50362"/>
    <w:rsid w:val="00D5298B"/>
    <w:rsid w:val="00D71C50"/>
    <w:rsid w:val="00D76D7B"/>
    <w:rsid w:val="00DA3DD7"/>
    <w:rsid w:val="00DB2B68"/>
    <w:rsid w:val="00DC0310"/>
    <w:rsid w:val="00DC4343"/>
    <w:rsid w:val="00DE4FFC"/>
    <w:rsid w:val="00E037D8"/>
    <w:rsid w:val="00E1666B"/>
    <w:rsid w:val="00E20257"/>
    <w:rsid w:val="00E3415A"/>
    <w:rsid w:val="00E64D98"/>
    <w:rsid w:val="00E7366B"/>
    <w:rsid w:val="00E82EA6"/>
    <w:rsid w:val="00E93A20"/>
    <w:rsid w:val="00EB3496"/>
    <w:rsid w:val="00F30777"/>
    <w:rsid w:val="00F31F37"/>
    <w:rsid w:val="00F47F85"/>
    <w:rsid w:val="00F53DA4"/>
    <w:rsid w:val="00FB75DF"/>
    <w:rsid w:val="00FD14D4"/>
    <w:rsid w:val="00FE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1BD46-88F4-4EF2-8AD3-D565C010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5C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45C9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945C9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C9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45C9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45C98"/>
    <w:rPr>
      <w:rFonts w:ascii="Cambria" w:eastAsia="Times New Roman" w:hAnsi="Cambria" w:cs="Times New Roman"/>
      <w:b/>
      <w:bCs/>
      <w:color w:val="4F81BD"/>
    </w:rPr>
  </w:style>
  <w:style w:type="paragraph" w:customStyle="1" w:styleId="11">
    <w:name w:val="Заголовок 11"/>
    <w:basedOn w:val="a"/>
    <w:next w:val="a"/>
    <w:uiPriority w:val="9"/>
    <w:qFormat/>
    <w:rsid w:val="00945C9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945C98"/>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945C98"/>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945C98"/>
  </w:style>
  <w:style w:type="paragraph" w:styleId="a3">
    <w:name w:val="Body Text"/>
    <w:basedOn w:val="a"/>
    <w:link w:val="a4"/>
    <w:unhideWhenUsed/>
    <w:rsid w:val="00945C98"/>
    <w:pPr>
      <w:spacing w:after="0" w:line="240" w:lineRule="auto"/>
      <w:jc w:val="center"/>
    </w:pPr>
    <w:rPr>
      <w:rFonts w:ascii="Arial" w:eastAsia="Times New Roman" w:hAnsi="Arial" w:cs="Times New Roman"/>
      <w:b/>
      <w:szCs w:val="20"/>
      <w:lang w:eastAsia="ru-RU"/>
    </w:rPr>
  </w:style>
  <w:style w:type="character" w:customStyle="1" w:styleId="a4">
    <w:name w:val="Основной текст Знак"/>
    <w:basedOn w:val="a0"/>
    <w:link w:val="a3"/>
    <w:rsid w:val="00945C98"/>
    <w:rPr>
      <w:rFonts w:ascii="Arial" w:eastAsia="Times New Roman" w:hAnsi="Arial" w:cs="Times New Roman"/>
      <w:b/>
      <w:szCs w:val="20"/>
      <w:lang w:eastAsia="ru-RU"/>
    </w:rPr>
  </w:style>
  <w:style w:type="character" w:customStyle="1" w:styleId="a5">
    <w:name w:val="Текст выноски Знак"/>
    <w:basedOn w:val="a0"/>
    <w:link w:val="a6"/>
    <w:uiPriority w:val="99"/>
    <w:semiHidden/>
    <w:rsid w:val="00945C98"/>
    <w:rPr>
      <w:rFonts w:ascii="Tahoma" w:eastAsia="Times New Roman" w:hAnsi="Tahoma" w:cs="Tahoma"/>
      <w:sz w:val="16"/>
      <w:szCs w:val="16"/>
    </w:rPr>
  </w:style>
  <w:style w:type="paragraph" w:styleId="a6">
    <w:name w:val="Balloon Text"/>
    <w:basedOn w:val="a"/>
    <w:link w:val="a5"/>
    <w:uiPriority w:val="99"/>
    <w:semiHidden/>
    <w:unhideWhenUsed/>
    <w:rsid w:val="00945C98"/>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945C98"/>
    <w:rPr>
      <w:rFonts w:ascii="Tahoma" w:hAnsi="Tahoma" w:cs="Tahoma"/>
      <w:sz w:val="16"/>
      <w:szCs w:val="16"/>
    </w:rPr>
  </w:style>
  <w:style w:type="paragraph" w:styleId="a7">
    <w:name w:val="List Paragraph"/>
    <w:basedOn w:val="a"/>
    <w:uiPriority w:val="34"/>
    <w:qFormat/>
    <w:rsid w:val="00945C98"/>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945C98"/>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945C98"/>
    <w:rPr>
      <w:rFonts w:ascii="Courier New" w:eastAsia="Times New Roman" w:hAnsi="Courier New" w:cs="Courier New"/>
      <w:sz w:val="20"/>
      <w:szCs w:val="20"/>
      <w:lang w:eastAsia="ru-RU"/>
    </w:rPr>
  </w:style>
  <w:style w:type="paragraph" w:styleId="aa">
    <w:name w:val="Normal (Web)"/>
    <w:basedOn w:val="a"/>
    <w:uiPriority w:val="99"/>
    <w:rsid w:val="00945C98"/>
    <w:pPr>
      <w:spacing w:before="100" w:beforeAutospacing="1" w:after="100" w:afterAutospacing="1" w:line="240" w:lineRule="auto"/>
    </w:pPr>
    <w:rPr>
      <w:rFonts w:ascii="Lucida Console" w:eastAsia="Times New Roman" w:hAnsi="Lucida Console" w:cs="Lucida Console"/>
      <w:color w:val="000000"/>
      <w:sz w:val="21"/>
      <w:szCs w:val="21"/>
      <w:lang w:eastAsia="ru-RU"/>
    </w:rPr>
  </w:style>
  <w:style w:type="character" w:customStyle="1" w:styleId="ab">
    <w:name w:val="Основной текст с отступом Знак"/>
    <w:basedOn w:val="a0"/>
    <w:link w:val="ac"/>
    <w:uiPriority w:val="99"/>
    <w:rsid w:val="00945C98"/>
    <w:rPr>
      <w:rFonts w:ascii="Times New Roman" w:eastAsia="Times New Roman" w:hAnsi="Times New Roman" w:cs="Times New Roman"/>
      <w:sz w:val="20"/>
      <w:szCs w:val="20"/>
    </w:rPr>
  </w:style>
  <w:style w:type="paragraph" w:styleId="ac">
    <w:name w:val="Body Text Indent"/>
    <w:basedOn w:val="a"/>
    <w:link w:val="ab"/>
    <w:uiPriority w:val="99"/>
    <w:unhideWhenUsed/>
    <w:rsid w:val="00945C98"/>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945C98"/>
  </w:style>
  <w:style w:type="character" w:customStyle="1" w:styleId="32">
    <w:name w:val="Основной текст 3 Знак"/>
    <w:basedOn w:val="a0"/>
    <w:link w:val="33"/>
    <w:uiPriority w:val="99"/>
    <w:semiHidden/>
    <w:rsid w:val="00945C98"/>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945C98"/>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945C98"/>
    <w:rPr>
      <w:sz w:val="16"/>
      <w:szCs w:val="16"/>
    </w:rPr>
  </w:style>
  <w:style w:type="paragraph" w:customStyle="1" w:styleId="ConsPlusNormal">
    <w:name w:val="ConsPlusNormal"/>
    <w:rsid w:val="0094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C9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Текст сноски Знак"/>
    <w:basedOn w:val="a0"/>
    <w:link w:val="ae"/>
    <w:uiPriority w:val="99"/>
    <w:semiHidden/>
    <w:rsid w:val="00945C9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945C98"/>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945C98"/>
    <w:rPr>
      <w:sz w:val="20"/>
      <w:szCs w:val="20"/>
    </w:rPr>
  </w:style>
  <w:style w:type="table" w:styleId="af">
    <w:name w:val="Table Grid"/>
    <w:basedOn w:val="a1"/>
    <w:uiPriority w:val="59"/>
    <w:rsid w:val="00945C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45C98"/>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945C98"/>
    <w:rPr>
      <w:rFonts w:eastAsia="Times New Roman"/>
      <w:lang w:eastAsia="ru-RU"/>
    </w:rPr>
  </w:style>
  <w:style w:type="paragraph" w:styleId="af2">
    <w:name w:val="footer"/>
    <w:basedOn w:val="a"/>
    <w:link w:val="af3"/>
    <w:uiPriority w:val="99"/>
    <w:unhideWhenUsed/>
    <w:rsid w:val="00945C98"/>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945C98"/>
    <w:rPr>
      <w:rFonts w:eastAsia="Times New Roman"/>
      <w:lang w:eastAsia="ru-RU"/>
    </w:rPr>
  </w:style>
  <w:style w:type="character" w:styleId="af4">
    <w:name w:val="Hyperlink"/>
    <w:uiPriority w:val="99"/>
    <w:unhideWhenUsed/>
    <w:rsid w:val="00945C98"/>
    <w:rPr>
      <w:color w:val="0000FF"/>
      <w:u w:val="single"/>
    </w:rPr>
  </w:style>
  <w:style w:type="character" w:customStyle="1" w:styleId="apple-converted-space">
    <w:name w:val="apple-converted-space"/>
    <w:basedOn w:val="a0"/>
    <w:rsid w:val="00945C98"/>
  </w:style>
  <w:style w:type="character" w:styleId="af5">
    <w:name w:val="Emphasis"/>
    <w:basedOn w:val="a0"/>
    <w:uiPriority w:val="20"/>
    <w:qFormat/>
    <w:rsid w:val="00945C98"/>
    <w:rPr>
      <w:i/>
      <w:iCs/>
    </w:rPr>
  </w:style>
  <w:style w:type="character" w:customStyle="1" w:styleId="210">
    <w:name w:val="Заголовок 2 Знак1"/>
    <w:basedOn w:val="a0"/>
    <w:uiPriority w:val="9"/>
    <w:semiHidden/>
    <w:rsid w:val="00945C98"/>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945C98"/>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945C98"/>
    <w:rPr>
      <w:rFonts w:asciiTheme="majorHAnsi" w:eastAsiaTheme="majorEastAsia" w:hAnsiTheme="majorHAnsi" w:cstheme="majorBidi"/>
      <w:b/>
      <w:bCs/>
      <w:color w:val="4F81BD" w:themeColor="accent1"/>
    </w:rPr>
  </w:style>
  <w:style w:type="paragraph" w:customStyle="1" w:styleId="Style5">
    <w:name w:val="Style5"/>
    <w:basedOn w:val="a"/>
    <w:rsid w:val="00BA66E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4">
    <w:name w:val="Style14"/>
    <w:basedOn w:val="a"/>
    <w:rsid w:val="00BA66E3"/>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BA66E3"/>
    <w:pPr>
      <w:widowControl w:val="0"/>
      <w:autoSpaceDE w:val="0"/>
      <w:autoSpaceDN w:val="0"/>
      <w:adjustRightInd w:val="0"/>
      <w:spacing w:after="0" w:line="192" w:lineRule="exact"/>
      <w:ind w:hanging="178"/>
    </w:pPr>
    <w:rPr>
      <w:rFonts w:ascii="Times New Roman" w:eastAsia="Times New Roman" w:hAnsi="Times New Roman" w:cs="Times New Roman"/>
      <w:sz w:val="24"/>
      <w:szCs w:val="24"/>
      <w:lang w:eastAsia="ru-RU"/>
    </w:rPr>
  </w:style>
  <w:style w:type="paragraph" w:customStyle="1" w:styleId="Style25">
    <w:name w:val="Style25"/>
    <w:basedOn w:val="a"/>
    <w:rsid w:val="00BA66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
    <w:rsid w:val="00BA66E3"/>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BA66E3"/>
    <w:pPr>
      <w:widowControl w:val="0"/>
      <w:autoSpaceDE w:val="0"/>
      <w:autoSpaceDN w:val="0"/>
      <w:adjustRightInd w:val="0"/>
      <w:spacing w:after="0" w:line="197" w:lineRule="exact"/>
      <w:ind w:firstLine="2477"/>
    </w:pPr>
    <w:rPr>
      <w:rFonts w:ascii="Times New Roman" w:eastAsia="Times New Roman" w:hAnsi="Times New Roman" w:cs="Times New Roman"/>
      <w:sz w:val="24"/>
      <w:szCs w:val="24"/>
      <w:lang w:eastAsia="ru-RU"/>
    </w:rPr>
  </w:style>
  <w:style w:type="paragraph" w:customStyle="1" w:styleId="Style17">
    <w:name w:val="Style17"/>
    <w:basedOn w:val="a"/>
    <w:rsid w:val="00BA66E3"/>
    <w:pPr>
      <w:widowControl w:val="0"/>
      <w:autoSpaceDE w:val="0"/>
      <w:autoSpaceDN w:val="0"/>
      <w:adjustRightInd w:val="0"/>
      <w:spacing w:after="0" w:line="187" w:lineRule="exact"/>
      <w:ind w:firstLine="2294"/>
    </w:pPr>
    <w:rPr>
      <w:rFonts w:ascii="Times New Roman" w:eastAsia="Times New Roman" w:hAnsi="Times New Roman" w:cs="Times New Roman"/>
      <w:sz w:val="24"/>
      <w:szCs w:val="24"/>
      <w:lang w:eastAsia="ru-RU"/>
    </w:rPr>
  </w:style>
  <w:style w:type="character" w:customStyle="1" w:styleId="FontStyle46">
    <w:name w:val="Font Style46"/>
    <w:rsid w:val="00BA66E3"/>
    <w:rPr>
      <w:rFonts w:ascii="Times New Roman" w:hAnsi="Times New Roman" w:cs="Times New Roman" w:hint="default"/>
      <w:sz w:val="14"/>
      <w:szCs w:val="14"/>
    </w:rPr>
  </w:style>
  <w:style w:type="character" w:customStyle="1" w:styleId="FontStyle48">
    <w:name w:val="Font Style48"/>
    <w:rsid w:val="00BA66E3"/>
    <w:rPr>
      <w:rFonts w:ascii="Times New Roman" w:hAnsi="Times New Roman" w:cs="Times New Roman" w:hint="default"/>
      <w:b/>
      <w:bCs/>
      <w:sz w:val="14"/>
      <w:szCs w:val="14"/>
    </w:rPr>
  </w:style>
  <w:style w:type="character" w:customStyle="1" w:styleId="FontStyle18">
    <w:name w:val="Font Style18"/>
    <w:rsid w:val="00BA66E3"/>
    <w:rPr>
      <w:rFonts w:ascii="Times New Roman" w:hAnsi="Times New Roman" w:cs="Times New Roman" w:hint="default"/>
      <w:b/>
      <w:bCs/>
      <w:sz w:val="18"/>
      <w:szCs w:val="18"/>
    </w:rPr>
  </w:style>
  <w:style w:type="character" w:customStyle="1" w:styleId="FontStyle17">
    <w:name w:val="Font Style17"/>
    <w:rsid w:val="00BA66E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lugi.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soctrud.gospm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CB16-8DD3-4890-BDB1-FC2008E3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11579</Words>
  <Characters>66006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Анна С. Маковская</cp:lastModifiedBy>
  <cp:revision>10</cp:revision>
  <cp:lastPrinted>2018-12-14T10:08:00Z</cp:lastPrinted>
  <dcterms:created xsi:type="dcterms:W3CDTF">2021-02-09T11:31:00Z</dcterms:created>
  <dcterms:modified xsi:type="dcterms:W3CDTF">2022-09-07T06:16:00Z</dcterms:modified>
</cp:coreProperties>
</file>